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B38E0" w14:textId="4BD1D4AC" w:rsidR="00B1000E" w:rsidRPr="005E47F4" w:rsidRDefault="00B1000E" w:rsidP="00414C1C">
      <w:pPr>
        <w:pStyle w:val="Bezodstpw"/>
        <w:spacing w:before="1540" w:after="240"/>
        <w:jc w:val="both"/>
        <w:rPr>
          <w:rFonts w:eastAsiaTheme="minorHAnsi"/>
          <w:color w:val="4472C4" w:themeColor="accent1"/>
          <w:lang w:val="de-DE"/>
        </w:rPr>
      </w:pPr>
    </w:p>
    <w:bookmarkStart w:id="0" w:name="_Hlk127447943" w:displacedByCustomXml="next"/>
    <w:sdt>
      <w:sdtPr>
        <w:rPr>
          <w:rFonts w:ascii="Times New Roman" w:eastAsiaTheme="minorHAnsi" w:hAnsi="Times New Roman" w:cs="Times New Roman"/>
          <w:color w:val="4472C4" w:themeColor="accent1"/>
          <w:sz w:val="24"/>
          <w:szCs w:val="24"/>
          <w:lang w:val="de-DE"/>
        </w:rPr>
        <w:id w:val="1348910233"/>
        <w:docPartObj>
          <w:docPartGallery w:val="Cover Pages"/>
          <w:docPartUnique/>
        </w:docPartObj>
      </w:sdtPr>
      <w:sdtEndPr>
        <w:rPr>
          <w:rFonts w:eastAsiaTheme="minorEastAsia"/>
          <w:noProof/>
          <w:color w:val="auto"/>
        </w:rPr>
      </w:sdtEndPr>
      <w:sdtContent>
        <w:p w14:paraId="4392B3C1" w14:textId="2989EFD9" w:rsidR="00890141" w:rsidRPr="00577A32" w:rsidRDefault="00927065" w:rsidP="00890141">
          <w:pPr>
            <w:pStyle w:val="Bezodstpw"/>
            <w:spacing w:before="1540" w:after="240" w:line="276" w:lineRule="auto"/>
            <w:jc w:val="right"/>
            <w:rPr>
              <w:rFonts w:ascii="Times New Roman" w:eastAsia="Times New Roman" w:hAnsi="Times New Roman" w:cs="Times New Roman"/>
              <w:sz w:val="24"/>
              <w:szCs w:val="24"/>
              <w:lang w:val="de-DE"/>
            </w:rPr>
          </w:pPr>
          <w:r w:rsidRPr="00162AA5">
            <w:rPr>
              <w:rFonts w:ascii="Times New Roman" w:hAnsi="Times New Roman" w:cs="Times New Roman"/>
              <w:noProof/>
              <w:sz w:val="24"/>
              <w:szCs w:val="24"/>
              <w:lang w:bidi="he-IL"/>
            </w:rPr>
            <w:drawing>
              <wp:anchor distT="0" distB="0" distL="114300" distR="114300" simplePos="0" relativeHeight="251658240" behindDoc="0" locked="1" layoutInCell="1" allowOverlap="1" wp14:anchorId="635161A4" wp14:editId="355C98F0">
                <wp:simplePos x="0" y="0"/>
                <wp:positionH relativeFrom="column">
                  <wp:posOffset>-824230</wp:posOffset>
                </wp:positionH>
                <wp:positionV relativeFrom="paragraph">
                  <wp:posOffset>-1949450</wp:posOffset>
                </wp:positionV>
                <wp:extent cx="3858895" cy="281178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58895" cy="28117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0141" w:rsidRPr="00577A32">
            <w:rPr>
              <w:rFonts w:ascii="Times New Roman" w:eastAsia="Times New Roman" w:hAnsi="Times New Roman" w:cs="Times New Roman"/>
              <w:b/>
              <w:bCs/>
              <w:sz w:val="24"/>
              <w:szCs w:val="24"/>
              <w:lang w:val="de-DE"/>
            </w:rPr>
            <w:t>Berlin, 2. Oktober 2023</w:t>
          </w:r>
        </w:p>
        <w:p w14:paraId="1F5D471B" w14:textId="77777777" w:rsidR="00890141" w:rsidRPr="00577A32" w:rsidRDefault="00890141" w:rsidP="006930F5">
          <w:pPr>
            <w:spacing w:after="0" w:line="276" w:lineRule="auto"/>
            <w:jc w:val="both"/>
            <w:rPr>
              <w:rFonts w:ascii="Times New Roman" w:eastAsia="Times New Roman" w:hAnsi="Times New Roman" w:cs="Times New Roman"/>
              <w:b/>
              <w:bCs/>
              <w:color w:val="000000" w:themeColor="text1"/>
              <w:sz w:val="24"/>
              <w:szCs w:val="24"/>
              <w:lang w:val="de-DE"/>
            </w:rPr>
          </w:pPr>
        </w:p>
        <w:p w14:paraId="587DA123" w14:textId="0270B1EA" w:rsidR="00890141" w:rsidRPr="00BA4ECC" w:rsidRDefault="005E47F4" w:rsidP="00C91B19">
          <w:pPr>
            <w:spacing w:after="0" w:line="276" w:lineRule="auto"/>
            <w:jc w:val="center"/>
            <w:rPr>
              <w:rFonts w:ascii="Times New Roman" w:eastAsia="Times New Roman" w:hAnsi="Times New Roman" w:cs="Times New Roman"/>
              <w:b/>
              <w:bCs/>
              <w:i/>
              <w:iCs/>
              <w:color w:val="000000" w:themeColor="text1"/>
              <w:sz w:val="24"/>
              <w:szCs w:val="24"/>
              <w:lang w:val="de-DE"/>
            </w:rPr>
          </w:pPr>
          <w:r w:rsidRPr="005E47F4">
            <w:rPr>
              <w:rFonts w:ascii="Times New Roman" w:eastAsia="Times New Roman" w:hAnsi="Times New Roman" w:cs="Times New Roman"/>
              <w:b/>
              <w:bCs/>
              <w:color w:val="000000" w:themeColor="text1"/>
              <w:sz w:val="24"/>
              <w:szCs w:val="24"/>
              <w:lang w:val="de-DE"/>
            </w:rPr>
            <w:t>Vernissage der Ausstellung</w:t>
          </w:r>
          <w:r w:rsidR="00890141" w:rsidRPr="005E47F4">
            <w:rPr>
              <w:rFonts w:ascii="Times New Roman" w:eastAsia="Times New Roman" w:hAnsi="Times New Roman" w:cs="Times New Roman"/>
              <w:b/>
              <w:bCs/>
              <w:color w:val="000000" w:themeColor="text1"/>
              <w:sz w:val="24"/>
              <w:szCs w:val="24"/>
              <w:lang w:val="de-DE"/>
            </w:rPr>
            <w:t xml:space="preserve"> </w:t>
          </w:r>
          <w:r w:rsidR="00890141" w:rsidRPr="005E47F4">
            <w:rPr>
              <w:rFonts w:ascii="Times New Roman" w:eastAsia="Times New Roman" w:hAnsi="Times New Roman" w:cs="Times New Roman"/>
              <w:b/>
              <w:bCs/>
              <w:i/>
              <w:iCs/>
              <w:color w:val="000000" w:themeColor="text1"/>
              <w:sz w:val="24"/>
              <w:szCs w:val="24"/>
              <w:lang w:val="de-DE"/>
            </w:rPr>
            <w:t>„</w:t>
          </w:r>
          <w:r w:rsidRPr="005E47F4">
            <w:rPr>
              <w:rFonts w:ascii="Times New Roman" w:eastAsia="Times New Roman" w:hAnsi="Times New Roman" w:cs="Times New Roman"/>
              <w:b/>
              <w:bCs/>
              <w:i/>
              <w:iCs/>
              <w:color w:val="000000" w:themeColor="text1"/>
              <w:sz w:val="24"/>
              <w:szCs w:val="24"/>
              <w:lang w:val="de-DE"/>
            </w:rPr>
            <w:t>Möge mein</w:t>
          </w:r>
          <w:r w:rsidR="00890141" w:rsidRPr="005E47F4">
            <w:rPr>
              <w:rFonts w:ascii="Times New Roman" w:eastAsia="Times New Roman" w:hAnsi="Times New Roman" w:cs="Times New Roman"/>
              <w:b/>
              <w:bCs/>
              <w:i/>
              <w:iCs/>
              <w:color w:val="000000" w:themeColor="text1"/>
              <w:sz w:val="24"/>
              <w:szCs w:val="24"/>
              <w:lang w:val="de-DE"/>
            </w:rPr>
            <w:t xml:space="preserve"> «</w:t>
          </w:r>
          <w:r>
            <w:rPr>
              <w:rFonts w:ascii="Times New Roman" w:eastAsia="Times New Roman" w:hAnsi="Times New Roman" w:cs="Times New Roman"/>
              <w:b/>
              <w:bCs/>
              <w:i/>
              <w:iCs/>
              <w:color w:val="000000" w:themeColor="text1"/>
              <w:sz w:val="24"/>
              <w:szCs w:val="24"/>
              <w:lang w:val="de-DE"/>
            </w:rPr>
            <w:t>Ich liebe dich</w:t>
          </w:r>
          <w:r w:rsidR="00890141" w:rsidRPr="005E47F4">
            <w:rPr>
              <w:rFonts w:ascii="Times New Roman" w:eastAsia="Times New Roman" w:hAnsi="Times New Roman" w:cs="Times New Roman"/>
              <w:b/>
              <w:bCs/>
              <w:i/>
              <w:iCs/>
              <w:color w:val="000000" w:themeColor="text1"/>
              <w:sz w:val="24"/>
              <w:szCs w:val="24"/>
              <w:lang w:val="de-DE"/>
            </w:rPr>
            <w:t>» n</w:t>
          </w:r>
          <w:r>
            <w:rPr>
              <w:rFonts w:ascii="Times New Roman" w:eastAsia="Times New Roman" w:hAnsi="Times New Roman" w:cs="Times New Roman"/>
              <w:b/>
              <w:bCs/>
              <w:i/>
              <w:iCs/>
              <w:color w:val="000000" w:themeColor="text1"/>
              <w:sz w:val="24"/>
              <w:szCs w:val="24"/>
              <w:lang w:val="de-DE"/>
            </w:rPr>
            <w:t>icht zu spät kommen</w:t>
          </w:r>
          <w:r w:rsidR="0031700E">
            <w:rPr>
              <w:rFonts w:ascii="Times New Roman" w:eastAsia="Times New Roman" w:hAnsi="Times New Roman" w:cs="Times New Roman"/>
              <w:b/>
              <w:bCs/>
              <w:i/>
              <w:iCs/>
              <w:color w:val="000000" w:themeColor="text1"/>
              <w:sz w:val="24"/>
              <w:szCs w:val="24"/>
              <w:lang w:val="de-DE"/>
            </w:rPr>
            <w:t>.</w:t>
          </w:r>
          <w:r w:rsidR="00890141" w:rsidRPr="005E47F4">
            <w:rPr>
              <w:rFonts w:ascii="Times New Roman" w:eastAsia="Times New Roman" w:hAnsi="Times New Roman" w:cs="Times New Roman"/>
              <w:b/>
              <w:bCs/>
              <w:i/>
              <w:iCs/>
              <w:color w:val="000000" w:themeColor="text1"/>
              <w:sz w:val="24"/>
              <w:szCs w:val="24"/>
              <w:lang w:val="de-DE"/>
            </w:rPr>
            <w:t xml:space="preserve">” </w:t>
          </w:r>
          <w:r w:rsidR="00890141" w:rsidRPr="00BA4ECC">
            <w:rPr>
              <w:rFonts w:ascii="Times New Roman" w:eastAsia="Times New Roman" w:hAnsi="Times New Roman" w:cs="Times New Roman"/>
              <w:b/>
              <w:bCs/>
              <w:i/>
              <w:iCs/>
              <w:color w:val="000000" w:themeColor="text1"/>
              <w:sz w:val="24"/>
              <w:szCs w:val="24"/>
              <w:lang w:val="de-DE"/>
            </w:rPr>
            <w:t>Briefe von Kindern aus de</w:t>
          </w:r>
          <w:r>
            <w:rPr>
              <w:rFonts w:ascii="Times New Roman" w:eastAsia="Times New Roman" w:hAnsi="Times New Roman" w:cs="Times New Roman"/>
              <w:b/>
              <w:bCs/>
              <w:i/>
              <w:iCs/>
              <w:color w:val="000000" w:themeColor="text1"/>
              <w:sz w:val="24"/>
              <w:szCs w:val="24"/>
              <w:lang w:val="de-DE"/>
            </w:rPr>
            <w:t>m</w:t>
          </w:r>
          <w:r w:rsidR="00890141" w:rsidRPr="00BA4ECC">
            <w:rPr>
              <w:rFonts w:ascii="Times New Roman" w:eastAsia="Times New Roman" w:hAnsi="Times New Roman" w:cs="Times New Roman"/>
              <w:b/>
              <w:bCs/>
              <w:i/>
              <w:iCs/>
              <w:color w:val="000000" w:themeColor="text1"/>
              <w:sz w:val="24"/>
              <w:szCs w:val="24"/>
              <w:lang w:val="de-DE"/>
            </w:rPr>
            <w:t xml:space="preserve"> Krieg</w:t>
          </w:r>
        </w:p>
        <w:p w14:paraId="68E54C2D" w14:textId="77777777" w:rsidR="001F7645" w:rsidRPr="00C91B19" w:rsidRDefault="001F7645" w:rsidP="00C91B19">
          <w:pPr>
            <w:spacing w:after="0" w:line="276" w:lineRule="auto"/>
            <w:jc w:val="center"/>
            <w:rPr>
              <w:rFonts w:ascii="Times New Roman" w:eastAsia="Times New Roman" w:hAnsi="Times New Roman" w:cs="Times New Roman"/>
              <w:color w:val="000000" w:themeColor="text1"/>
              <w:sz w:val="24"/>
              <w:szCs w:val="24"/>
              <w:lang w:val="de-DE"/>
            </w:rPr>
          </w:pPr>
        </w:p>
        <w:p w14:paraId="11787299" w14:textId="77777777" w:rsidR="0007495B" w:rsidRPr="00C91B19" w:rsidRDefault="0007495B" w:rsidP="00C91B19">
          <w:pPr>
            <w:spacing w:after="0" w:line="276" w:lineRule="auto"/>
            <w:jc w:val="center"/>
            <w:rPr>
              <w:rFonts w:ascii="Times New Roman" w:eastAsia="Times New Roman" w:hAnsi="Times New Roman" w:cs="Times New Roman"/>
              <w:b/>
              <w:bCs/>
              <w:color w:val="000000" w:themeColor="text1"/>
              <w:sz w:val="28"/>
              <w:szCs w:val="28"/>
              <w:lang w:val="de-DE"/>
            </w:rPr>
          </w:pPr>
        </w:p>
        <w:p w14:paraId="5870E9FC" w14:textId="2BFC3022" w:rsidR="001F7645" w:rsidRPr="00C91B19" w:rsidRDefault="001F7645" w:rsidP="00C91B19">
          <w:pPr>
            <w:spacing w:after="0" w:line="276" w:lineRule="auto"/>
            <w:jc w:val="both"/>
            <w:rPr>
              <w:rFonts w:ascii="Times New Roman" w:eastAsia="Times New Roman" w:hAnsi="Times New Roman" w:cs="Times New Roman"/>
              <w:b/>
              <w:bCs/>
              <w:color w:val="000000" w:themeColor="text1"/>
              <w:sz w:val="24"/>
              <w:szCs w:val="24"/>
              <w:lang w:val="de-DE"/>
            </w:rPr>
          </w:pPr>
          <w:r w:rsidRPr="00C91B19">
            <w:rPr>
              <w:rFonts w:ascii="Times New Roman" w:eastAsia="Times New Roman" w:hAnsi="Times New Roman" w:cs="Times New Roman"/>
              <w:b/>
              <w:bCs/>
              <w:color w:val="000000" w:themeColor="text1"/>
              <w:sz w:val="24"/>
              <w:szCs w:val="24"/>
              <w:lang w:val="de-DE"/>
            </w:rPr>
            <w:t xml:space="preserve">Die dramatischen Geschichten der jüngsten Kriegsopfer wurden durch das Prisma von Fotographien und Briefen erzählt, die von Kindern geschrieben </w:t>
          </w:r>
          <w:r w:rsidR="005E47F4">
            <w:rPr>
              <w:rFonts w:ascii="Times New Roman" w:eastAsia="Times New Roman" w:hAnsi="Times New Roman" w:cs="Times New Roman"/>
              <w:b/>
              <w:bCs/>
              <w:color w:val="000000" w:themeColor="text1"/>
              <w:sz w:val="24"/>
              <w:szCs w:val="24"/>
              <w:lang w:val="de-DE"/>
            </w:rPr>
            <w:t>worden waren</w:t>
          </w:r>
          <w:r w:rsidRPr="00C91B19">
            <w:rPr>
              <w:rFonts w:ascii="Times New Roman" w:eastAsia="Times New Roman" w:hAnsi="Times New Roman" w:cs="Times New Roman"/>
              <w:b/>
              <w:bCs/>
              <w:color w:val="000000" w:themeColor="text1"/>
              <w:sz w:val="24"/>
              <w:szCs w:val="24"/>
              <w:lang w:val="de-DE"/>
            </w:rPr>
            <w:t xml:space="preserve">. Sie zeigen die brutale Realität des Krieges in Konfrontation mit der Hilflosigkeit und den Hoffnungen der Kinder – sagt Dr. Ireneusz Piotr Maj, Direktor des Museums Polnischer Kinder – Opfer des Totalitarismus, im Zusammenhang mit der Vernissage der Ausstellung des Museums mit dem Titel </w:t>
          </w:r>
          <w:r w:rsidR="005E47F4" w:rsidRPr="0031700E">
            <w:rPr>
              <w:rFonts w:ascii="Times New Roman" w:eastAsia="Times New Roman" w:hAnsi="Times New Roman" w:cs="Times New Roman"/>
              <w:b/>
              <w:bCs/>
              <w:i/>
              <w:iCs/>
              <w:color w:val="000000" w:themeColor="text1"/>
              <w:sz w:val="24"/>
              <w:szCs w:val="24"/>
              <w:lang w:val="de-DE"/>
            </w:rPr>
            <w:t>„Möge mein «Ich liebe dich» nicht zu spät kommen</w:t>
          </w:r>
          <w:r w:rsidR="0031700E" w:rsidRPr="0031700E">
            <w:rPr>
              <w:rFonts w:ascii="Times New Roman" w:eastAsia="Times New Roman" w:hAnsi="Times New Roman" w:cs="Times New Roman"/>
              <w:b/>
              <w:bCs/>
              <w:i/>
              <w:iCs/>
              <w:color w:val="000000" w:themeColor="text1"/>
              <w:sz w:val="24"/>
              <w:szCs w:val="24"/>
              <w:lang w:val="de-DE"/>
            </w:rPr>
            <w:t>.</w:t>
          </w:r>
          <w:r w:rsidR="005E47F4" w:rsidRPr="0031700E">
            <w:rPr>
              <w:rFonts w:ascii="Times New Roman" w:eastAsia="Times New Roman" w:hAnsi="Times New Roman" w:cs="Times New Roman"/>
              <w:b/>
              <w:bCs/>
              <w:i/>
              <w:iCs/>
              <w:color w:val="000000" w:themeColor="text1"/>
              <w:sz w:val="24"/>
              <w:szCs w:val="24"/>
              <w:lang w:val="de-DE"/>
            </w:rPr>
            <w:t>” Briefe von Kindern aus dem Krieg</w:t>
          </w:r>
          <w:r w:rsidR="006930F5" w:rsidRPr="00C91B19">
            <w:rPr>
              <w:rFonts w:ascii="Times New Roman" w:eastAsia="Times New Roman" w:hAnsi="Times New Roman" w:cs="Times New Roman"/>
              <w:b/>
              <w:bCs/>
              <w:color w:val="000000" w:themeColor="text1"/>
              <w:sz w:val="24"/>
              <w:szCs w:val="24"/>
              <w:lang w:val="de-DE"/>
            </w:rPr>
            <w:t>. Die Vernissage der Ausstellung findet am 2. Oktober 2023 im Polnischen Institut Berlin in der Burgstraße 27 statt.</w:t>
          </w:r>
        </w:p>
        <w:p w14:paraId="475BFEDF" w14:textId="77777777" w:rsidR="00890141" w:rsidRPr="00C91B19" w:rsidRDefault="00890141" w:rsidP="00C91B19">
          <w:pPr>
            <w:spacing w:after="0" w:line="276" w:lineRule="auto"/>
            <w:jc w:val="both"/>
            <w:rPr>
              <w:rFonts w:ascii="Times New Roman" w:eastAsia="Times New Roman" w:hAnsi="Times New Roman" w:cs="Times New Roman"/>
              <w:b/>
              <w:bCs/>
              <w:color w:val="000000" w:themeColor="text1"/>
              <w:sz w:val="28"/>
              <w:szCs w:val="28"/>
              <w:lang w:val="de-DE"/>
            </w:rPr>
          </w:pPr>
        </w:p>
        <w:p w14:paraId="4EE6FFD6" w14:textId="3C554F45" w:rsidR="001F7645" w:rsidRPr="00C91B19" w:rsidRDefault="00AA6ED1" w:rsidP="00C91B19">
          <w:pPr>
            <w:spacing w:after="0" w:line="276" w:lineRule="auto"/>
            <w:jc w:val="both"/>
            <w:rPr>
              <w:rFonts w:ascii="Times New Roman" w:eastAsia="Times New Roman" w:hAnsi="Times New Roman" w:cs="Times New Roman"/>
              <w:color w:val="000000" w:themeColor="text1"/>
              <w:sz w:val="24"/>
              <w:szCs w:val="24"/>
              <w:lang w:val="de-DE"/>
            </w:rPr>
          </w:pPr>
          <w:r w:rsidRPr="00C91B19">
            <w:rPr>
              <w:rFonts w:ascii="Times New Roman" w:eastAsia="Times New Roman" w:hAnsi="Times New Roman" w:cs="Times New Roman"/>
              <w:color w:val="000000" w:themeColor="text1"/>
              <w:sz w:val="24"/>
              <w:szCs w:val="24"/>
              <w:lang w:val="de-DE"/>
            </w:rPr>
            <w:t xml:space="preserve">Die Ausstellung </w:t>
          </w:r>
          <w:bookmarkStart w:id="1" w:name="_Hlk145585811"/>
          <w:r w:rsidRPr="00C91B19">
            <w:rPr>
              <w:rFonts w:ascii="Times New Roman" w:eastAsia="Times New Roman" w:hAnsi="Times New Roman" w:cs="Times New Roman"/>
              <w:color w:val="000000" w:themeColor="text1"/>
              <w:sz w:val="24"/>
              <w:szCs w:val="24"/>
              <w:lang w:val="de-DE"/>
            </w:rPr>
            <w:t xml:space="preserve">des Museums der Polnischen Kinder – Opfer des Totalitarismus mit dem Titel </w:t>
          </w:r>
          <w:r w:rsidRPr="00C773AF">
            <w:rPr>
              <w:rFonts w:ascii="Times New Roman" w:eastAsia="Times New Roman" w:hAnsi="Times New Roman" w:cs="Times New Roman"/>
              <w:i/>
              <w:iCs/>
              <w:color w:val="000000" w:themeColor="text1"/>
              <w:sz w:val="24"/>
              <w:szCs w:val="24"/>
              <w:lang w:val="de-DE"/>
            </w:rPr>
            <w:t xml:space="preserve">„Möge mein </w:t>
          </w:r>
          <w:r w:rsidR="003F0CBE" w:rsidRPr="00C773AF">
            <w:rPr>
              <w:rFonts w:ascii="Times New Roman" w:eastAsia="Times New Roman" w:hAnsi="Times New Roman" w:cs="Times New Roman"/>
              <w:i/>
              <w:iCs/>
              <w:color w:val="000000" w:themeColor="text1"/>
              <w:sz w:val="24"/>
              <w:szCs w:val="24"/>
              <w:lang w:val="de-DE"/>
            </w:rPr>
            <w:t>«Ich liebe dich»</w:t>
          </w:r>
          <w:r w:rsidRPr="00C773AF">
            <w:rPr>
              <w:rFonts w:ascii="Times New Roman" w:eastAsia="Times New Roman" w:hAnsi="Times New Roman" w:cs="Times New Roman"/>
              <w:i/>
              <w:iCs/>
              <w:color w:val="000000" w:themeColor="text1"/>
              <w:sz w:val="24"/>
              <w:szCs w:val="24"/>
              <w:lang w:val="de-DE"/>
            </w:rPr>
            <w:t xml:space="preserve"> nicht zu spät kommen</w:t>
          </w:r>
          <w:r w:rsidR="0031700E">
            <w:rPr>
              <w:rFonts w:ascii="Times New Roman" w:eastAsia="Times New Roman" w:hAnsi="Times New Roman" w:cs="Times New Roman"/>
              <w:i/>
              <w:iCs/>
              <w:color w:val="000000" w:themeColor="text1"/>
              <w:sz w:val="24"/>
              <w:szCs w:val="24"/>
              <w:lang w:val="de-DE"/>
            </w:rPr>
            <w:t>.</w:t>
          </w:r>
          <w:r w:rsidRPr="0078062B">
            <w:rPr>
              <w:rFonts w:ascii="Times New Roman" w:eastAsia="Times New Roman" w:hAnsi="Times New Roman" w:cs="Times New Roman"/>
              <w:i/>
              <w:iCs/>
              <w:color w:val="000000" w:themeColor="text1"/>
              <w:sz w:val="24"/>
              <w:szCs w:val="24"/>
              <w:lang w:val="de-DE"/>
            </w:rPr>
            <w:t xml:space="preserve">” </w:t>
          </w:r>
          <w:r w:rsidR="003F0CBE" w:rsidRPr="0078062B">
            <w:rPr>
              <w:rFonts w:ascii="Times New Roman" w:eastAsia="Times New Roman" w:hAnsi="Times New Roman" w:cs="Times New Roman"/>
              <w:i/>
              <w:iCs/>
              <w:color w:val="000000" w:themeColor="text1"/>
              <w:sz w:val="24"/>
              <w:szCs w:val="24"/>
              <w:lang w:val="de-DE"/>
            </w:rPr>
            <w:t>Briefe von Kindern</w:t>
          </w:r>
          <w:r w:rsidRPr="0078062B">
            <w:rPr>
              <w:rFonts w:ascii="Times New Roman" w:eastAsia="Times New Roman" w:hAnsi="Times New Roman" w:cs="Times New Roman"/>
              <w:i/>
              <w:iCs/>
              <w:color w:val="000000" w:themeColor="text1"/>
              <w:sz w:val="24"/>
              <w:szCs w:val="24"/>
              <w:lang w:val="de-DE"/>
            </w:rPr>
            <w:t xml:space="preserve"> aus de</w:t>
          </w:r>
          <w:r w:rsidR="003F0CBE" w:rsidRPr="0078062B">
            <w:rPr>
              <w:rFonts w:ascii="Times New Roman" w:eastAsia="Times New Roman" w:hAnsi="Times New Roman" w:cs="Times New Roman"/>
              <w:i/>
              <w:iCs/>
              <w:color w:val="000000" w:themeColor="text1"/>
              <w:sz w:val="24"/>
              <w:szCs w:val="24"/>
              <w:lang w:val="de-DE"/>
            </w:rPr>
            <w:t>m Krieg</w:t>
          </w:r>
          <w:r w:rsidRPr="00C91B19">
            <w:rPr>
              <w:rFonts w:ascii="Times New Roman" w:eastAsia="Times New Roman" w:hAnsi="Times New Roman" w:cs="Times New Roman"/>
              <w:color w:val="000000" w:themeColor="text1"/>
              <w:sz w:val="24"/>
              <w:szCs w:val="24"/>
              <w:lang w:val="de-DE"/>
            </w:rPr>
            <w:t xml:space="preserve"> </w:t>
          </w:r>
          <w:bookmarkEnd w:id="1"/>
          <w:r w:rsidRPr="00C91B19">
            <w:rPr>
              <w:rFonts w:ascii="Times New Roman" w:eastAsia="Times New Roman" w:hAnsi="Times New Roman" w:cs="Times New Roman"/>
              <w:color w:val="000000" w:themeColor="text1"/>
              <w:sz w:val="24"/>
              <w:szCs w:val="24"/>
              <w:lang w:val="de-DE"/>
            </w:rPr>
            <w:t>schilder</w:t>
          </w:r>
          <w:r w:rsidR="0078062B">
            <w:rPr>
              <w:rFonts w:ascii="Times New Roman" w:eastAsia="Times New Roman" w:hAnsi="Times New Roman" w:cs="Times New Roman"/>
              <w:color w:val="000000" w:themeColor="text1"/>
              <w:sz w:val="24"/>
              <w:szCs w:val="24"/>
              <w:lang w:val="de-DE"/>
            </w:rPr>
            <w:t>t</w:t>
          </w:r>
          <w:r w:rsidRPr="00C91B19">
            <w:rPr>
              <w:rFonts w:ascii="Times New Roman" w:eastAsia="Times New Roman" w:hAnsi="Times New Roman" w:cs="Times New Roman"/>
              <w:color w:val="000000" w:themeColor="text1"/>
              <w:sz w:val="24"/>
              <w:szCs w:val="24"/>
              <w:lang w:val="de-DE"/>
            </w:rPr>
            <w:t xml:space="preserve"> auf dramatische Weise die Erfahrungen polnischer Kinder, die das Trauma der Gefangenschaft während des Zweiten Weltkriegs überlebten, und ukrainischer Kinder, die infolge des Einfalls der russischen Armee gezwungen waren, ihre Elternhäuser zu verlassen. </w:t>
          </w:r>
        </w:p>
        <w:p w14:paraId="66C65B78" w14:textId="77777777" w:rsidR="001F7645" w:rsidRPr="00C91B19" w:rsidRDefault="001F7645" w:rsidP="00C91B19">
          <w:pPr>
            <w:spacing w:after="0" w:line="276" w:lineRule="auto"/>
            <w:jc w:val="both"/>
            <w:rPr>
              <w:rFonts w:ascii="Times New Roman" w:eastAsia="Times New Roman" w:hAnsi="Times New Roman" w:cs="Times New Roman"/>
              <w:color w:val="000000" w:themeColor="text1"/>
              <w:sz w:val="24"/>
              <w:szCs w:val="24"/>
              <w:lang w:val="de-DE"/>
            </w:rPr>
          </w:pPr>
        </w:p>
        <w:p w14:paraId="4394C9F0" w14:textId="7DEF1F7B" w:rsidR="00AA6ED1" w:rsidRPr="00C91B19" w:rsidRDefault="003F0CBE" w:rsidP="00C91B19">
          <w:pPr>
            <w:spacing w:after="0" w:line="276" w:lineRule="auto"/>
            <w:jc w:val="both"/>
            <w:rPr>
              <w:rFonts w:ascii="Times New Roman" w:eastAsia="Times New Roman" w:hAnsi="Times New Roman" w:cs="Times New Roman"/>
              <w:color w:val="000000" w:themeColor="text1"/>
              <w:sz w:val="24"/>
              <w:szCs w:val="24"/>
              <w:lang w:val="de-DE"/>
            </w:rPr>
          </w:pPr>
          <w:r w:rsidRPr="00C91B19">
            <w:rPr>
              <w:rFonts w:ascii="Times New Roman" w:eastAsia="Times New Roman" w:hAnsi="Times New Roman" w:cs="Times New Roman"/>
              <w:b/>
              <w:bCs/>
              <w:color w:val="000000" w:themeColor="text1"/>
              <w:sz w:val="24"/>
              <w:szCs w:val="24"/>
              <w:lang w:val="de-DE"/>
            </w:rPr>
            <w:t>–</w:t>
          </w:r>
          <w:r w:rsidR="001F7645" w:rsidRPr="00C91B19">
            <w:rPr>
              <w:rFonts w:ascii="Times New Roman" w:eastAsia="Times New Roman" w:hAnsi="Times New Roman" w:cs="Times New Roman"/>
              <w:b/>
              <w:bCs/>
              <w:color w:val="000000" w:themeColor="text1"/>
              <w:sz w:val="24"/>
              <w:szCs w:val="24"/>
              <w:lang w:val="de-DE"/>
            </w:rPr>
            <w:t xml:space="preserve"> </w:t>
          </w:r>
          <w:bookmarkStart w:id="2" w:name="_Hlk145585681"/>
          <w:r w:rsidR="00AA6ED1" w:rsidRPr="00C91B19">
            <w:rPr>
              <w:rFonts w:ascii="Times New Roman" w:eastAsia="Times New Roman" w:hAnsi="Times New Roman" w:cs="Times New Roman"/>
              <w:b/>
              <w:bCs/>
              <w:color w:val="000000" w:themeColor="text1"/>
              <w:sz w:val="24"/>
              <w:szCs w:val="24"/>
              <w:lang w:val="de-DE"/>
            </w:rPr>
            <w:t>Die dramatischen Geschichten der jüngsten Kriegsopfer werden anhand von Fotographien und Briefen der Kinder erzählt, die die brutale Realität des Krieges mit der kindlichen Hilflosigkeit und den Hoffnungen konfrontieren</w:t>
          </w:r>
          <w:r w:rsidR="001F7645" w:rsidRPr="00C91B19">
            <w:rPr>
              <w:rFonts w:ascii="Times New Roman" w:eastAsia="Times New Roman" w:hAnsi="Times New Roman" w:cs="Times New Roman"/>
              <w:color w:val="000000" w:themeColor="text1"/>
              <w:sz w:val="24"/>
              <w:szCs w:val="24"/>
              <w:lang w:val="de-DE"/>
            </w:rPr>
            <w:t xml:space="preserve"> – sagt Dr. Ireneusz Piotr Maj, Direktor des Museums der Polnischen Kinder – Opfer des Totalitarismus.</w:t>
          </w:r>
        </w:p>
        <w:p w14:paraId="4C8F333E" w14:textId="77777777" w:rsidR="006930F5" w:rsidRPr="00C91B19" w:rsidRDefault="006930F5" w:rsidP="00C91B19">
          <w:pPr>
            <w:spacing w:after="0" w:line="276" w:lineRule="auto"/>
            <w:jc w:val="both"/>
            <w:rPr>
              <w:rFonts w:ascii="Times New Roman" w:eastAsia="Times New Roman" w:hAnsi="Times New Roman" w:cs="Times New Roman"/>
              <w:color w:val="000000" w:themeColor="text1"/>
              <w:sz w:val="24"/>
              <w:szCs w:val="24"/>
              <w:lang w:val="de-DE"/>
            </w:rPr>
          </w:pPr>
        </w:p>
        <w:bookmarkEnd w:id="2"/>
        <w:p w14:paraId="0D6773C8" w14:textId="0B3C909E" w:rsidR="001F7645" w:rsidRPr="00C91B19" w:rsidRDefault="00AA6ED1" w:rsidP="00C91B19">
          <w:pPr>
            <w:spacing w:after="0" w:line="276" w:lineRule="auto"/>
            <w:jc w:val="both"/>
            <w:rPr>
              <w:rFonts w:ascii="Times New Roman" w:eastAsia="Times New Roman" w:hAnsi="Times New Roman" w:cs="Times New Roman"/>
              <w:color w:val="000000" w:themeColor="text1"/>
              <w:sz w:val="24"/>
              <w:szCs w:val="24"/>
              <w:lang w:val="de-DE"/>
            </w:rPr>
          </w:pPr>
          <w:r w:rsidRPr="00C91B19">
            <w:rPr>
              <w:rFonts w:ascii="Times New Roman" w:eastAsia="Times New Roman" w:hAnsi="Times New Roman" w:cs="Times New Roman"/>
              <w:color w:val="000000" w:themeColor="text1"/>
              <w:sz w:val="24"/>
              <w:szCs w:val="24"/>
              <w:lang w:val="de-DE"/>
            </w:rPr>
            <w:t>Die Ausstellung umfasst 13 Schautafeln, die die Geschichten von fünf polnischen und fünf ukrainischen Kindern erzählen. Darüber hinaus können die Besucher Reproduktionen von Fotographien und Briefen sehen.</w:t>
          </w:r>
        </w:p>
        <w:p w14:paraId="0528EF46" w14:textId="77777777" w:rsidR="001F7645" w:rsidRPr="00C91B19" w:rsidRDefault="001F7645" w:rsidP="00C91B19">
          <w:pPr>
            <w:spacing w:after="0" w:line="276" w:lineRule="auto"/>
            <w:jc w:val="both"/>
            <w:rPr>
              <w:rFonts w:ascii="Times New Roman" w:eastAsia="Times New Roman" w:hAnsi="Times New Roman" w:cs="Times New Roman"/>
              <w:color w:val="000000" w:themeColor="text1"/>
              <w:sz w:val="24"/>
              <w:szCs w:val="24"/>
              <w:lang w:val="de-DE"/>
            </w:rPr>
          </w:pPr>
        </w:p>
        <w:p w14:paraId="669B9CBF" w14:textId="7BE84767" w:rsidR="00890141" w:rsidRPr="00C91B19" w:rsidRDefault="00AA6ED1" w:rsidP="00C91B19">
          <w:pPr>
            <w:spacing w:after="0" w:line="276" w:lineRule="auto"/>
            <w:jc w:val="both"/>
            <w:rPr>
              <w:rFonts w:ascii="Times New Roman" w:eastAsia="Times New Roman" w:hAnsi="Times New Roman" w:cs="Times New Roman"/>
              <w:color w:val="000000" w:themeColor="text1"/>
              <w:sz w:val="24"/>
              <w:szCs w:val="24"/>
              <w:lang w:val="de-DE"/>
            </w:rPr>
          </w:pPr>
          <w:r w:rsidRPr="00C91B19">
            <w:rPr>
              <w:rFonts w:ascii="Times New Roman" w:eastAsia="Times New Roman" w:hAnsi="Times New Roman" w:cs="Times New Roman"/>
              <w:color w:val="000000" w:themeColor="text1"/>
              <w:sz w:val="24"/>
              <w:szCs w:val="24"/>
              <w:lang w:val="de-DE"/>
            </w:rPr>
            <w:lastRenderedPageBreak/>
            <w:t>Die Ausstellung wird am 2. Oktober 2023 um 17:00 Uhr im Polnischen Institut in Berlin präsentiert. Sie wird in zwei Sprachen verfügbar sein: in Deutsch und in Englisch. Zur Ausstellung wurde auch ein Katalog in deutscher, englischer und polnischer Sprache erstellt.</w:t>
          </w:r>
        </w:p>
        <w:p w14:paraId="20A9BFD4" w14:textId="77777777" w:rsidR="001F7645" w:rsidRPr="00C91B19" w:rsidRDefault="001F7645" w:rsidP="00C91B19">
          <w:pPr>
            <w:spacing w:after="0" w:line="276" w:lineRule="auto"/>
            <w:jc w:val="both"/>
            <w:rPr>
              <w:rFonts w:ascii="Times New Roman" w:eastAsia="Times New Roman" w:hAnsi="Times New Roman" w:cs="Times New Roman"/>
              <w:color w:val="000000" w:themeColor="text1"/>
              <w:sz w:val="24"/>
              <w:szCs w:val="24"/>
              <w:lang w:val="de-DE"/>
            </w:rPr>
          </w:pPr>
        </w:p>
        <w:p w14:paraId="26870CF4" w14:textId="65CBE819" w:rsidR="00DB1AA3" w:rsidRDefault="00F504CC" w:rsidP="00C91B19">
          <w:pPr>
            <w:spacing w:line="276" w:lineRule="auto"/>
            <w:jc w:val="both"/>
            <w:rPr>
              <w:rFonts w:ascii="Times New Roman" w:eastAsia="Times New Roman" w:hAnsi="Times New Roman" w:cs="Times New Roman"/>
              <w:color w:val="000000" w:themeColor="text1"/>
              <w:sz w:val="24"/>
              <w:szCs w:val="24"/>
              <w:lang w:val="de-DE"/>
            </w:rPr>
          </w:pPr>
          <w:r w:rsidRPr="00C91B19">
            <w:rPr>
              <w:rFonts w:ascii="Times New Roman" w:eastAsia="Times New Roman" w:hAnsi="Times New Roman" w:cs="Times New Roman"/>
              <w:color w:val="000000" w:themeColor="text1"/>
              <w:sz w:val="24"/>
              <w:szCs w:val="24"/>
              <w:lang w:val="de-DE"/>
            </w:rPr>
            <w:t xml:space="preserve">Die Vernissage gipfelt in der Veranstaltung mit dem Titel </w:t>
          </w:r>
          <w:r w:rsidRPr="00C91B19">
            <w:rPr>
              <w:rFonts w:ascii="Times New Roman" w:eastAsia="Times New Roman" w:hAnsi="Times New Roman" w:cs="Times New Roman"/>
              <w:b/>
              <w:bCs/>
              <w:i/>
              <w:iCs/>
              <w:color w:val="000000" w:themeColor="text1"/>
              <w:sz w:val="24"/>
              <w:szCs w:val="24"/>
              <w:lang w:val="de-DE"/>
            </w:rPr>
            <w:t>„Zwei Kriege – ein Leid</w:t>
          </w:r>
          <w:r w:rsidR="00470C13">
            <w:rPr>
              <w:rFonts w:ascii="Times New Roman" w:eastAsia="Times New Roman" w:hAnsi="Times New Roman" w:cs="Times New Roman"/>
              <w:b/>
              <w:bCs/>
              <w:i/>
              <w:iCs/>
              <w:color w:val="000000" w:themeColor="text1"/>
              <w:sz w:val="24"/>
              <w:szCs w:val="24"/>
              <w:lang w:val="de-DE"/>
            </w:rPr>
            <w:t>.</w:t>
          </w:r>
          <w:r w:rsidRPr="00C91B19">
            <w:rPr>
              <w:rFonts w:ascii="Times New Roman" w:eastAsia="Times New Roman" w:hAnsi="Times New Roman" w:cs="Times New Roman"/>
              <w:b/>
              <w:bCs/>
              <w:i/>
              <w:iCs/>
              <w:color w:val="000000" w:themeColor="text1"/>
              <w:sz w:val="24"/>
              <w:szCs w:val="24"/>
              <w:lang w:val="de-DE"/>
            </w:rPr>
            <w:t>” Ein Treffen mit Historikern und Überlebenden des Lagers an der ul. Przemysłowa</w:t>
          </w:r>
          <w:r w:rsidR="00F859B4" w:rsidRPr="00C91B19">
            <w:rPr>
              <w:rFonts w:ascii="Times New Roman" w:eastAsia="Times New Roman" w:hAnsi="Times New Roman" w:cs="Times New Roman"/>
              <w:i/>
              <w:iCs/>
              <w:color w:val="000000" w:themeColor="text1"/>
              <w:sz w:val="24"/>
              <w:szCs w:val="24"/>
              <w:lang w:val="de-DE"/>
            </w:rPr>
            <w:t xml:space="preserve">. </w:t>
          </w:r>
          <w:r w:rsidR="003F0CBE">
            <w:rPr>
              <w:rFonts w:ascii="Times New Roman" w:eastAsia="Times New Roman" w:hAnsi="Times New Roman" w:cs="Times New Roman"/>
              <w:color w:val="000000" w:themeColor="text1"/>
              <w:sz w:val="24"/>
              <w:szCs w:val="24"/>
              <w:lang w:val="de-DE"/>
            </w:rPr>
            <w:t>Die Veranstaltung</w:t>
          </w:r>
          <w:r w:rsidR="00F859B4" w:rsidRPr="00C91B19">
            <w:rPr>
              <w:rFonts w:ascii="Times New Roman" w:eastAsia="Times New Roman" w:hAnsi="Times New Roman" w:cs="Times New Roman"/>
              <w:color w:val="000000" w:themeColor="text1"/>
              <w:sz w:val="24"/>
              <w:szCs w:val="24"/>
              <w:lang w:val="de-DE"/>
            </w:rPr>
            <w:t xml:space="preserve"> findet</w:t>
          </w:r>
          <w:r w:rsidRPr="00C91B19">
            <w:rPr>
              <w:rFonts w:ascii="Times New Roman" w:eastAsia="Times New Roman" w:hAnsi="Times New Roman" w:cs="Times New Roman"/>
              <w:color w:val="000000" w:themeColor="text1"/>
              <w:sz w:val="24"/>
              <w:szCs w:val="24"/>
              <w:lang w:val="de-DE"/>
            </w:rPr>
            <w:t xml:space="preserve"> im Pilecki-Institut in Berlin statt. Während des Treffens werden die Teilnehmer </w:t>
          </w:r>
          <w:r w:rsidR="00F859B4" w:rsidRPr="00C91B19">
            <w:rPr>
              <w:rFonts w:ascii="Times New Roman" w:eastAsia="Times New Roman" w:hAnsi="Times New Roman" w:cs="Times New Roman"/>
              <w:color w:val="000000" w:themeColor="text1"/>
              <w:sz w:val="24"/>
              <w:szCs w:val="24"/>
              <w:lang w:val="de-DE"/>
            </w:rPr>
            <w:t xml:space="preserve">die Geschichte von Jerzy Jeżewicz hören können, einem ehemaligen Häftling des deutschen Konzentrationslagers für polnische Kinder an der ul. Przemysłowa in Lodz. Darüber hinaus wird Michał Hankiewicz, </w:t>
          </w:r>
          <w:r w:rsidR="003F0CBE">
            <w:rPr>
              <w:rFonts w:ascii="Times New Roman" w:eastAsia="Times New Roman" w:hAnsi="Times New Roman" w:cs="Times New Roman"/>
              <w:color w:val="000000" w:themeColor="text1"/>
              <w:sz w:val="24"/>
              <w:szCs w:val="24"/>
              <w:lang w:val="de-DE"/>
            </w:rPr>
            <w:t xml:space="preserve">der </w:t>
          </w:r>
          <w:r w:rsidR="00F859B4" w:rsidRPr="00C91B19">
            <w:rPr>
              <w:rFonts w:ascii="Times New Roman" w:eastAsia="Times New Roman" w:hAnsi="Times New Roman" w:cs="Times New Roman"/>
              <w:color w:val="000000" w:themeColor="text1"/>
              <w:sz w:val="24"/>
              <w:szCs w:val="24"/>
              <w:lang w:val="de-DE"/>
            </w:rPr>
            <w:t xml:space="preserve">Leiter der Pädagogischen Abteilung des Museums der Polnischen Kinder – Opfer des Totalitarismus, einen Vortrag über die Geschichte des deutschen Konzentrationslagers für polnische Kinder in Lodz halten. Ein Vortrag wird auch von Dr. habil. Olga Morozova gehalten, die über russische Verbrechen an ukrainischen Kindern sprechen wird. </w:t>
          </w:r>
        </w:p>
        <w:p w14:paraId="67A850C7" w14:textId="77777777" w:rsidR="00DB1AA3" w:rsidRPr="00C91B19" w:rsidRDefault="00DB1AA3" w:rsidP="00C91B19">
          <w:pPr>
            <w:spacing w:line="276" w:lineRule="auto"/>
            <w:jc w:val="both"/>
            <w:rPr>
              <w:rFonts w:ascii="Times New Roman" w:eastAsia="Times New Roman" w:hAnsi="Times New Roman" w:cs="Times New Roman"/>
              <w:color w:val="000000" w:themeColor="text1"/>
              <w:sz w:val="24"/>
              <w:szCs w:val="24"/>
              <w:lang w:val="de-DE"/>
            </w:rPr>
          </w:pPr>
        </w:p>
        <w:p w14:paraId="111AE481" w14:textId="1997D883" w:rsidR="00F504CC" w:rsidRPr="00C91B19" w:rsidRDefault="00F504CC" w:rsidP="00C91B19">
          <w:pPr>
            <w:spacing w:line="276" w:lineRule="auto"/>
            <w:jc w:val="both"/>
            <w:rPr>
              <w:rFonts w:ascii="Times New Roman" w:eastAsia="Times New Roman" w:hAnsi="Times New Roman" w:cs="Times New Roman"/>
              <w:color w:val="000000" w:themeColor="text1"/>
              <w:sz w:val="24"/>
              <w:szCs w:val="24"/>
              <w:lang w:val="de-DE"/>
            </w:rPr>
          </w:pPr>
          <w:r w:rsidRPr="00C91B19">
            <w:rPr>
              <w:rFonts w:ascii="Times New Roman" w:eastAsia="Times New Roman" w:hAnsi="Times New Roman" w:cs="Times New Roman"/>
              <w:color w:val="000000" w:themeColor="text1"/>
              <w:sz w:val="24"/>
              <w:szCs w:val="24"/>
              <w:lang w:val="de-DE"/>
            </w:rPr>
            <w:t xml:space="preserve">An dem Treffen nimmt auch Dr. Ireneusz Piotr Maj, der Direktor des Museums der Polnischen Kinder – Opfer des Totalitarismus, teil, der über </w:t>
          </w:r>
          <w:bookmarkStart w:id="3" w:name="_Hlk145771362"/>
          <w:r w:rsidR="00F859B4" w:rsidRPr="00C91B19">
            <w:rPr>
              <w:rFonts w:ascii="Times New Roman" w:eastAsia="Times New Roman" w:hAnsi="Times New Roman" w:cs="Times New Roman"/>
              <w:color w:val="000000" w:themeColor="text1"/>
              <w:sz w:val="24"/>
              <w:szCs w:val="24"/>
              <w:lang w:val="de-DE"/>
            </w:rPr>
            <w:t>die Aktivitäten des Museums</w:t>
          </w:r>
          <w:bookmarkEnd w:id="3"/>
          <w:r w:rsidR="00F859B4" w:rsidRPr="00C91B19">
            <w:rPr>
              <w:rFonts w:ascii="Times New Roman" w:eastAsia="Times New Roman" w:hAnsi="Times New Roman" w:cs="Times New Roman"/>
              <w:color w:val="000000" w:themeColor="text1"/>
              <w:sz w:val="24"/>
              <w:szCs w:val="24"/>
              <w:lang w:val="de-DE"/>
            </w:rPr>
            <w:t>, seine satzungsgemäßen Ziele und nächsten Pläne sprechen wird.</w:t>
          </w:r>
        </w:p>
        <w:p w14:paraId="1AE5140A" w14:textId="79B76DF5" w:rsidR="00F504CC" w:rsidRPr="00C91B19" w:rsidRDefault="00F504CC" w:rsidP="00C91B19">
          <w:pPr>
            <w:spacing w:line="276" w:lineRule="auto"/>
            <w:jc w:val="both"/>
            <w:rPr>
              <w:rFonts w:ascii="Times New Roman" w:eastAsia="Times New Roman" w:hAnsi="Times New Roman" w:cs="Times New Roman"/>
              <w:b/>
              <w:bCs/>
              <w:color w:val="000000" w:themeColor="text1"/>
              <w:sz w:val="24"/>
              <w:szCs w:val="24"/>
              <w:lang w:val="de-DE"/>
            </w:rPr>
          </w:pPr>
        </w:p>
        <w:p w14:paraId="39203D4A" w14:textId="09603812" w:rsidR="00F859B4" w:rsidRPr="00C91B19" w:rsidRDefault="00F859B4" w:rsidP="00C91B19">
          <w:pPr>
            <w:spacing w:line="276" w:lineRule="auto"/>
            <w:jc w:val="both"/>
            <w:rPr>
              <w:rFonts w:ascii="Times New Roman" w:eastAsia="Times New Roman" w:hAnsi="Times New Roman" w:cs="Times New Roman"/>
              <w:color w:val="000000" w:themeColor="text1"/>
              <w:sz w:val="24"/>
              <w:szCs w:val="24"/>
              <w:lang w:val="de-DE"/>
            </w:rPr>
          </w:pPr>
          <w:r w:rsidRPr="00C91B19">
            <w:rPr>
              <w:rFonts w:ascii="Times New Roman" w:eastAsia="Times New Roman" w:hAnsi="Times New Roman" w:cs="Times New Roman"/>
              <w:color w:val="000000" w:themeColor="text1"/>
              <w:sz w:val="24"/>
              <w:szCs w:val="24"/>
              <w:lang w:val="de-DE"/>
            </w:rPr>
            <w:t>Die mediale Schirmherrschaft der Vernissage übernahmen TVP Info, TVP Historia und</w:t>
          </w:r>
          <w:r w:rsidR="004B4FA5">
            <w:rPr>
              <w:rFonts w:ascii="Times New Roman" w:eastAsia="Times New Roman" w:hAnsi="Times New Roman" w:cs="Times New Roman"/>
              <w:color w:val="000000" w:themeColor="text1"/>
              <w:sz w:val="24"/>
              <w:szCs w:val="24"/>
              <w:lang w:val="de-DE"/>
            </w:rPr>
            <w:t xml:space="preserve"> das</w:t>
          </w:r>
          <w:r w:rsidRPr="00C91B19">
            <w:rPr>
              <w:rFonts w:ascii="Times New Roman" w:eastAsia="Times New Roman" w:hAnsi="Times New Roman" w:cs="Times New Roman"/>
              <w:color w:val="000000" w:themeColor="text1"/>
              <w:sz w:val="24"/>
              <w:szCs w:val="24"/>
              <w:lang w:val="de-DE"/>
            </w:rPr>
            <w:t xml:space="preserve"> Polskie Radio dla Zagranicy.</w:t>
          </w:r>
        </w:p>
        <w:p w14:paraId="0B92B430" w14:textId="77777777" w:rsidR="00890141" w:rsidRDefault="00890141" w:rsidP="0045075B">
          <w:pPr>
            <w:spacing w:after="0" w:line="276" w:lineRule="auto"/>
            <w:jc w:val="both"/>
            <w:rPr>
              <w:rFonts w:ascii="Times New Roman" w:hAnsi="Times New Roman" w:cs="Times New Roman"/>
              <w:b/>
              <w:bCs/>
              <w:sz w:val="24"/>
              <w:szCs w:val="24"/>
              <w:lang w:val="de-DE"/>
            </w:rPr>
          </w:pPr>
        </w:p>
        <w:p w14:paraId="5B977667" w14:textId="77777777" w:rsidR="00770988" w:rsidRPr="00162AA5" w:rsidRDefault="00770988" w:rsidP="00162AA5">
          <w:pPr>
            <w:spacing w:after="0" w:line="276" w:lineRule="auto"/>
            <w:rPr>
              <w:rFonts w:ascii="Times New Roman" w:hAnsi="Times New Roman" w:cs="Times New Roman"/>
              <w:b/>
              <w:bCs/>
              <w:sz w:val="24"/>
              <w:szCs w:val="24"/>
              <w:lang w:val="de-DE"/>
            </w:rPr>
          </w:pPr>
        </w:p>
        <w:p w14:paraId="715B1B98" w14:textId="2D87E7B5" w:rsidR="00445DB6" w:rsidRPr="00162AA5" w:rsidRDefault="00445DB6" w:rsidP="00162AA5">
          <w:pPr>
            <w:spacing w:after="0" w:line="276" w:lineRule="auto"/>
            <w:jc w:val="right"/>
            <w:rPr>
              <w:rFonts w:ascii="Times New Roman" w:hAnsi="Times New Roman" w:cs="Times New Roman"/>
              <w:b/>
              <w:bCs/>
              <w:sz w:val="24"/>
              <w:szCs w:val="24"/>
              <w:lang w:val="de-DE"/>
            </w:rPr>
          </w:pPr>
          <w:r w:rsidRPr="00162AA5">
            <w:rPr>
              <w:rFonts w:ascii="Times New Roman" w:hAnsi="Times New Roman" w:cs="Times New Roman"/>
              <w:b/>
              <w:bCs/>
              <w:sz w:val="24"/>
              <w:szCs w:val="24"/>
              <w:lang w:val="de-DE"/>
            </w:rPr>
            <w:t>Museum der Polnischen Kinder – Opfer des Totalitarismus</w:t>
          </w:r>
        </w:p>
        <w:p w14:paraId="346351E3" w14:textId="77777777" w:rsidR="00445DB6" w:rsidRPr="00162AA5" w:rsidRDefault="00445DB6" w:rsidP="00162AA5">
          <w:pPr>
            <w:spacing w:line="276" w:lineRule="auto"/>
            <w:jc w:val="right"/>
            <w:rPr>
              <w:rFonts w:ascii="Times New Roman" w:hAnsi="Times New Roman" w:cs="Times New Roman"/>
              <w:b/>
              <w:bCs/>
              <w:sz w:val="24"/>
              <w:szCs w:val="24"/>
              <w:lang w:val="de-DE"/>
            </w:rPr>
          </w:pPr>
        </w:p>
        <w:p w14:paraId="265B2307" w14:textId="1D3B72AC" w:rsidR="00B563EF" w:rsidRPr="00162AA5" w:rsidRDefault="00000000" w:rsidP="00162AA5">
          <w:pPr>
            <w:pStyle w:val="Bezodstpw"/>
            <w:spacing w:after="160" w:line="276" w:lineRule="auto"/>
            <w:jc w:val="right"/>
            <w:rPr>
              <w:rFonts w:ascii="Times New Roman" w:hAnsi="Times New Roman" w:cs="Times New Roman"/>
              <w:b/>
              <w:bCs/>
              <w:sz w:val="24"/>
              <w:szCs w:val="24"/>
              <w:lang w:val="de-DE"/>
            </w:rPr>
          </w:pPr>
        </w:p>
        <w:bookmarkEnd w:id="0" w:displacedByCustomXml="next"/>
      </w:sdtContent>
    </w:sdt>
    <w:p w14:paraId="76767FCC" w14:textId="2185D578" w:rsidR="001E79A9" w:rsidRPr="00162AA5" w:rsidRDefault="001C0FBE" w:rsidP="00162AA5">
      <w:pPr>
        <w:spacing w:line="276" w:lineRule="auto"/>
        <w:rPr>
          <w:rFonts w:ascii="Times New Roman" w:hAnsi="Times New Roman" w:cs="Times New Roman"/>
          <w:b/>
          <w:bCs/>
          <w:noProof/>
          <w:sz w:val="24"/>
          <w:szCs w:val="24"/>
          <w:lang w:val="de-DE"/>
        </w:rPr>
      </w:pPr>
      <w:r w:rsidRPr="00162AA5">
        <w:rPr>
          <w:rFonts w:ascii="Times New Roman" w:hAnsi="Times New Roman" w:cs="Times New Roman"/>
          <w:b/>
          <w:bCs/>
          <w:noProof/>
          <w:sz w:val="24"/>
          <w:szCs w:val="24"/>
          <w:lang w:val="de-DE"/>
        </w:rPr>
        <w:t>Kontakt:</w:t>
      </w:r>
    </w:p>
    <w:p w14:paraId="01017CF6" w14:textId="2C257F2C" w:rsidR="001C0FBE" w:rsidRPr="00162AA5" w:rsidRDefault="001C0FBE" w:rsidP="00162AA5">
      <w:pPr>
        <w:spacing w:line="276" w:lineRule="auto"/>
        <w:rPr>
          <w:rFonts w:ascii="Times New Roman" w:hAnsi="Times New Roman" w:cs="Times New Roman"/>
          <w:noProof/>
          <w:sz w:val="24"/>
          <w:szCs w:val="24"/>
          <w:lang w:val="de-DE"/>
        </w:rPr>
      </w:pPr>
      <w:r w:rsidRPr="00162AA5">
        <w:rPr>
          <w:rFonts w:ascii="Times New Roman" w:hAnsi="Times New Roman" w:cs="Times New Roman"/>
          <w:noProof/>
          <w:sz w:val="24"/>
          <w:szCs w:val="24"/>
          <w:lang w:val="de-DE"/>
        </w:rPr>
        <w:t>Marta Klimczak, Leiterin der Pressestelle</w:t>
      </w:r>
    </w:p>
    <w:p w14:paraId="31239281" w14:textId="77777777" w:rsidR="001C0FBE" w:rsidRPr="00577A32" w:rsidRDefault="001C0FBE" w:rsidP="00162AA5">
      <w:pPr>
        <w:spacing w:line="276" w:lineRule="auto"/>
        <w:rPr>
          <w:rFonts w:ascii="Times New Roman" w:hAnsi="Times New Roman" w:cs="Times New Roman"/>
          <w:noProof/>
          <w:sz w:val="24"/>
          <w:szCs w:val="24"/>
          <w:lang w:val="it-IT"/>
        </w:rPr>
      </w:pPr>
      <w:r w:rsidRPr="00577A32">
        <w:rPr>
          <w:rFonts w:ascii="Times New Roman" w:hAnsi="Times New Roman" w:cs="Times New Roman"/>
          <w:noProof/>
          <w:sz w:val="24"/>
          <w:szCs w:val="24"/>
          <w:lang w:val="it-IT"/>
        </w:rPr>
        <w:t>Mobiltelefon: +48 797 683 882</w:t>
      </w:r>
    </w:p>
    <w:p w14:paraId="3CB82DFD" w14:textId="358C8AA2" w:rsidR="001C0FBE" w:rsidRPr="00577A32" w:rsidRDefault="001C0FBE" w:rsidP="00162AA5">
      <w:pPr>
        <w:spacing w:line="276" w:lineRule="auto"/>
        <w:rPr>
          <w:rFonts w:ascii="Times New Roman" w:hAnsi="Times New Roman" w:cs="Times New Roman"/>
          <w:noProof/>
          <w:sz w:val="24"/>
          <w:szCs w:val="24"/>
          <w:lang w:val="it-IT"/>
        </w:rPr>
      </w:pPr>
      <w:r w:rsidRPr="00577A32">
        <w:rPr>
          <w:rFonts w:ascii="Times New Roman" w:hAnsi="Times New Roman" w:cs="Times New Roman"/>
          <w:noProof/>
          <w:sz w:val="24"/>
          <w:szCs w:val="24"/>
          <w:lang w:val="it-IT"/>
        </w:rPr>
        <w:t xml:space="preserve">E-Mail: </w:t>
      </w:r>
      <w:hyperlink r:id="rId9" w:tgtFrame="_blank" w:history="1">
        <w:r w:rsidRPr="00577A32">
          <w:rPr>
            <w:rStyle w:val="Hipercze"/>
            <w:rFonts w:ascii="Times New Roman" w:hAnsi="Times New Roman" w:cs="Times New Roman"/>
            <w:noProof/>
            <w:sz w:val="24"/>
            <w:szCs w:val="24"/>
            <w:lang w:val="it-IT"/>
          </w:rPr>
          <w:t>mklimczak@muzeumdziecipolskich.pl</w:t>
        </w:r>
      </w:hyperlink>
    </w:p>
    <w:sectPr w:rsidR="001C0FBE" w:rsidRPr="00577A32" w:rsidSect="001E79A9">
      <w:headerReference w:type="even" r:id="rId10"/>
      <w:headerReference w:type="default" r:id="rId11"/>
      <w:head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32FE3" w14:textId="77777777" w:rsidR="000F4C94" w:rsidRDefault="000F4C94" w:rsidP="0071789C">
      <w:pPr>
        <w:spacing w:after="0" w:line="240" w:lineRule="auto"/>
      </w:pPr>
      <w:r>
        <w:separator/>
      </w:r>
    </w:p>
  </w:endnote>
  <w:endnote w:type="continuationSeparator" w:id="0">
    <w:p w14:paraId="27A126FE" w14:textId="77777777" w:rsidR="000F4C94" w:rsidRDefault="000F4C94" w:rsidP="00717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3FF2F" w14:textId="77777777" w:rsidR="000F4C94" w:rsidRDefault="000F4C94" w:rsidP="0071789C">
      <w:pPr>
        <w:spacing w:after="0" w:line="240" w:lineRule="auto"/>
      </w:pPr>
      <w:r>
        <w:separator/>
      </w:r>
    </w:p>
  </w:footnote>
  <w:footnote w:type="continuationSeparator" w:id="0">
    <w:p w14:paraId="0F53C430" w14:textId="77777777" w:rsidR="000F4C94" w:rsidRDefault="000F4C94" w:rsidP="007178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71E52" w14:textId="44477975" w:rsidR="0071789C" w:rsidRDefault="00000000">
    <w:pPr>
      <w:pStyle w:val="Nagwek"/>
    </w:pPr>
    <w:r>
      <w:rPr>
        <w:noProof/>
      </w:rPr>
      <w:pict w14:anchorId="050B63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306985" o:spid="_x0000_s1027" type="#_x0000_t75" alt="" style="position:absolute;margin-left:0;margin-top:0;width:595.45pt;height:842.15pt;z-index:-251659776;mso-wrap-edited:f;mso-width-percent:0;mso-height-percent:0;mso-position-horizontal:center;mso-position-horizontal-relative:margin;mso-position-vertical:center;mso-position-vertical-relative:margin;mso-width-percent:0;mso-height-percent:0" o:allowincell="f">
          <v:imagedata r:id="rId1" o:title="MDP_papier firmowy 2_Obszar roboczy 1 kopi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4070" w14:textId="0CA0A7F9" w:rsidR="001E79A9" w:rsidRDefault="001E79A9">
    <w:pPr>
      <w:pStyle w:val="Nagwek"/>
    </w:pPr>
  </w:p>
  <w:p w14:paraId="017D8C0F" w14:textId="20EBA814" w:rsidR="0071789C" w:rsidRDefault="00000000">
    <w:pPr>
      <w:pStyle w:val="Nagwek"/>
    </w:pPr>
    <w:r>
      <w:rPr>
        <w:noProof/>
      </w:rPr>
      <w:pict w14:anchorId="0B9BD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306986" o:spid="_x0000_s1026" type="#_x0000_t75" alt="" style="position:absolute;margin-left:0;margin-top:0;width:595.45pt;height:842.15pt;z-index:-251658752;mso-wrap-edited:f;mso-width-percent:0;mso-height-percent:0;mso-position-horizontal:center;mso-position-horizontal-relative:margin;mso-position-vertical:center;mso-position-vertical-relative:margin;mso-width-percent:0;mso-height-percent:0" o:allowincell="f">
          <v:imagedata r:id="rId1" o:title="MDP_papier firmowy 2_Obszar roboczy 1 kopi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B9FA" w14:textId="6AA8B172" w:rsidR="0071789C" w:rsidRDefault="00000000">
    <w:pPr>
      <w:pStyle w:val="Nagwek"/>
    </w:pPr>
    <w:r>
      <w:rPr>
        <w:noProof/>
      </w:rPr>
      <w:pict w14:anchorId="64AC6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2306984" o:spid="_x0000_s1025" type="#_x0000_t75" alt="" style="position:absolute;margin-left:0;margin-top:0;width:595.45pt;height:842.15pt;z-index:-251657728;mso-wrap-edited:f;mso-width-percent:0;mso-height-percent:0;mso-position-horizontal:center;mso-position-horizontal-relative:margin;mso-position-vertical:center;mso-position-vertical-relative:margin;mso-width-percent:0;mso-height-percent:0" o:allowincell="f">
          <v:imagedata r:id="rId1" o:title="MDP_papier firmowy 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04FBB"/>
    <w:multiLevelType w:val="multilevel"/>
    <w:tmpl w:val="DFD23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6839C7"/>
    <w:multiLevelType w:val="multilevel"/>
    <w:tmpl w:val="A2B6C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26828591">
    <w:abstractNumId w:val="1"/>
  </w:num>
  <w:num w:numId="2" w16cid:durableId="35590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789C"/>
    <w:rsid w:val="0000654C"/>
    <w:rsid w:val="0001184E"/>
    <w:rsid w:val="0002238B"/>
    <w:rsid w:val="000279FE"/>
    <w:rsid w:val="00031022"/>
    <w:rsid w:val="00041264"/>
    <w:rsid w:val="00041ABC"/>
    <w:rsid w:val="000444B8"/>
    <w:rsid w:val="00064623"/>
    <w:rsid w:val="000722AD"/>
    <w:rsid w:val="0007495B"/>
    <w:rsid w:val="00081A4A"/>
    <w:rsid w:val="00091A21"/>
    <w:rsid w:val="000B3A7D"/>
    <w:rsid w:val="000C3DF5"/>
    <w:rsid w:val="000C6E69"/>
    <w:rsid w:val="000D3667"/>
    <w:rsid w:val="000D3A56"/>
    <w:rsid w:val="000E3FF0"/>
    <w:rsid w:val="000E6082"/>
    <w:rsid w:val="000F0F0C"/>
    <w:rsid w:val="000F4C94"/>
    <w:rsid w:val="000F53CA"/>
    <w:rsid w:val="00120C98"/>
    <w:rsid w:val="00123B91"/>
    <w:rsid w:val="001244F4"/>
    <w:rsid w:val="00130BD2"/>
    <w:rsid w:val="001333BD"/>
    <w:rsid w:val="00140809"/>
    <w:rsid w:val="00143CEF"/>
    <w:rsid w:val="00151EB8"/>
    <w:rsid w:val="00152FF6"/>
    <w:rsid w:val="00155210"/>
    <w:rsid w:val="00162AA5"/>
    <w:rsid w:val="00164029"/>
    <w:rsid w:val="0018495C"/>
    <w:rsid w:val="001A5B1A"/>
    <w:rsid w:val="001B17FE"/>
    <w:rsid w:val="001B3B71"/>
    <w:rsid w:val="001C0FBE"/>
    <w:rsid w:val="001D4FC0"/>
    <w:rsid w:val="001D668F"/>
    <w:rsid w:val="001E05FF"/>
    <w:rsid w:val="001E25AD"/>
    <w:rsid w:val="001E382E"/>
    <w:rsid w:val="001E4A5E"/>
    <w:rsid w:val="001E79A9"/>
    <w:rsid w:val="001F433B"/>
    <w:rsid w:val="001F63E4"/>
    <w:rsid w:val="001F7645"/>
    <w:rsid w:val="00203ED7"/>
    <w:rsid w:val="002059BE"/>
    <w:rsid w:val="002219E4"/>
    <w:rsid w:val="00230285"/>
    <w:rsid w:val="00236A5C"/>
    <w:rsid w:val="002510E1"/>
    <w:rsid w:val="002513C4"/>
    <w:rsid w:val="0025176B"/>
    <w:rsid w:val="00252567"/>
    <w:rsid w:val="0025300D"/>
    <w:rsid w:val="00253E12"/>
    <w:rsid w:val="0025784C"/>
    <w:rsid w:val="002578E7"/>
    <w:rsid w:val="002619C9"/>
    <w:rsid w:val="00265372"/>
    <w:rsid w:val="00271627"/>
    <w:rsid w:val="00282DC8"/>
    <w:rsid w:val="0028599F"/>
    <w:rsid w:val="00286135"/>
    <w:rsid w:val="002937BD"/>
    <w:rsid w:val="002B46A9"/>
    <w:rsid w:val="002B48A6"/>
    <w:rsid w:val="002C4637"/>
    <w:rsid w:val="002D6F0D"/>
    <w:rsid w:val="002D77BD"/>
    <w:rsid w:val="002E4CB9"/>
    <w:rsid w:val="002E55F8"/>
    <w:rsid w:val="002F23E7"/>
    <w:rsid w:val="0031108A"/>
    <w:rsid w:val="00316439"/>
    <w:rsid w:val="0031700E"/>
    <w:rsid w:val="00317AD3"/>
    <w:rsid w:val="0032105C"/>
    <w:rsid w:val="00321661"/>
    <w:rsid w:val="00324C87"/>
    <w:rsid w:val="00330E77"/>
    <w:rsid w:val="00333546"/>
    <w:rsid w:val="00334C5C"/>
    <w:rsid w:val="00336A67"/>
    <w:rsid w:val="00337651"/>
    <w:rsid w:val="003560AF"/>
    <w:rsid w:val="0035636C"/>
    <w:rsid w:val="003569B8"/>
    <w:rsid w:val="0037247A"/>
    <w:rsid w:val="003824A0"/>
    <w:rsid w:val="00387DC5"/>
    <w:rsid w:val="003945BC"/>
    <w:rsid w:val="0039767B"/>
    <w:rsid w:val="003A49C5"/>
    <w:rsid w:val="003B4B58"/>
    <w:rsid w:val="003B568A"/>
    <w:rsid w:val="003B596A"/>
    <w:rsid w:val="003B65ED"/>
    <w:rsid w:val="003C114A"/>
    <w:rsid w:val="003E2564"/>
    <w:rsid w:val="003E7D43"/>
    <w:rsid w:val="003F0CBE"/>
    <w:rsid w:val="00403FFE"/>
    <w:rsid w:val="004071A3"/>
    <w:rsid w:val="00407B47"/>
    <w:rsid w:val="00410754"/>
    <w:rsid w:val="00414C1C"/>
    <w:rsid w:val="00416300"/>
    <w:rsid w:val="00416602"/>
    <w:rsid w:val="00417FD6"/>
    <w:rsid w:val="00420A36"/>
    <w:rsid w:val="00433E9A"/>
    <w:rsid w:val="00436FF0"/>
    <w:rsid w:val="00440A8C"/>
    <w:rsid w:val="004450BC"/>
    <w:rsid w:val="00445DB6"/>
    <w:rsid w:val="0045075B"/>
    <w:rsid w:val="004529F1"/>
    <w:rsid w:val="00456A99"/>
    <w:rsid w:val="00461E7E"/>
    <w:rsid w:val="00463237"/>
    <w:rsid w:val="00463F5A"/>
    <w:rsid w:val="0047056C"/>
    <w:rsid w:val="00470C13"/>
    <w:rsid w:val="00470E83"/>
    <w:rsid w:val="00485FD5"/>
    <w:rsid w:val="00487B4C"/>
    <w:rsid w:val="00496D9E"/>
    <w:rsid w:val="004A4D47"/>
    <w:rsid w:val="004A5FF8"/>
    <w:rsid w:val="004B4FA5"/>
    <w:rsid w:val="004B5F5B"/>
    <w:rsid w:val="004B6F85"/>
    <w:rsid w:val="004B7581"/>
    <w:rsid w:val="004C04BE"/>
    <w:rsid w:val="004C4EFD"/>
    <w:rsid w:val="004C798D"/>
    <w:rsid w:val="004E04BA"/>
    <w:rsid w:val="004F78A1"/>
    <w:rsid w:val="005028E7"/>
    <w:rsid w:val="00512850"/>
    <w:rsid w:val="00522475"/>
    <w:rsid w:val="005241AD"/>
    <w:rsid w:val="005269D8"/>
    <w:rsid w:val="00531A8B"/>
    <w:rsid w:val="005331E4"/>
    <w:rsid w:val="00545806"/>
    <w:rsid w:val="005476DA"/>
    <w:rsid w:val="00547873"/>
    <w:rsid w:val="0055532E"/>
    <w:rsid w:val="00556CD0"/>
    <w:rsid w:val="00562302"/>
    <w:rsid w:val="005775CE"/>
    <w:rsid w:val="00577A32"/>
    <w:rsid w:val="00581683"/>
    <w:rsid w:val="005855CB"/>
    <w:rsid w:val="00590D11"/>
    <w:rsid w:val="00595A07"/>
    <w:rsid w:val="005B2261"/>
    <w:rsid w:val="005D0E56"/>
    <w:rsid w:val="005E19DF"/>
    <w:rsid w:val="005E47F4"/>
    <w:rsid w:val="005F2DC8"/>
    <w:rsid w:val="0060530C"/>
    <w:rsid w:val="00606109"/>
    <w:rsid w:val="006113BD"/>
    <w:rsid w:val="006139F5"/>
    <w:rsid w:val="006160C5"/>
    <w:rsid w:val="006225B2"/>
    <w:rsid w:val="006328D5"/>
    <w:rsid w:val="0064511E"/>
    <w:rsid w:val="00653FA0"/>
    <w:rsid w:val="00662399"/>
    <w:rsid w:val="006627AA"/>
    <w:rsid w:val="00662DB0"/>
    <w:rsid w:val="00671F0F"/>
    <w:rsid w:val="006732D6"/>
    <w:rsid w:val="006802D1"/>
    <w:rsid w:val="006875A5"/>
    <w:rsid w:val="006930F5"/>
    <w:rsid w:val="006A0058"/>
    <w:rsid w:val="006A1DA6"/>
    <w:rsid w:val="006A7249"/>
    <w:rsid w:val="006B0458"/>
    <w:rsid w:val="006B1BAA"/>
    <w:rsid w:val="006B1C91"/>
    <w:rsid w:val="006B3F7F"/>
    <w:rsid w:val="006C53C0"/>
    <w:rsid w:val="006C7825"/>
    <w:rsid w:val="006D6980"/>
    <w:rsid w:val="006E467F"/>
    <w:rsid w:val="006F2AB5"/>
    <w:rsid w:val="00700B77"/>
    <w:rsid w:val="007019B7"/>
    <w:rsid w:val="00704CB5"/>
    <w:rsid w:val="0071789C"/>
    <w:rsid w:val="00744E6D"/>
    <w:rsid w:val="00751296"/>
    <w:rsid w:val="00770988"/>
    <w:rsid w:val="0077598A"/>
    <w:rsid w:val="0078062B"/>
    <w:rsid w:val="00786EEC"/>
    <w:rsid w:val="00790E42"/>
    <w:rsid w:val="00790F88"/>
    <w:rsid w:val="00796F01"/>
    <w:rsid w:val="007A2003"/>
    <w:rsid w:val="007B5C06"/>
    <w:rsid w:val="007D0269"/>
    <w:rsid w:val="007D4885"/>
    <w:rsid w:val="007E1B24"/>
    <w:rsid w:val="007E5A48"/>
    <w:rsid w:val="0080155E"/>
    <w:rsid w:val="008102A2"/>
    <w:rsid w:val="00811491"/>
    <w:rsid w:val="00812FD2"/>
    <w:rsid w:val="008145CD"/>
    <w:rsid w:val="00815961"/>
    <w:rsid w:val="00816DDC"/>
    <w:rsid w:val="00823226"/>
    <w:rsid w:val="00825C1E"/>
    <w:rsid w:val="00827B4D"/>
    <w:rsid w:val="00831F2D"/>
    <w:rsid w:val="00840735"/>
    <w:rsid w:val="008502E9"/>
    <w:rsid w:val="0086367E"/>
    <w:rsid w:val="00870F94"/>
    <w:rsid w:val="00875890"/>
    <w:rsid w:val="00882A32"/>
    <w:rsid w:val="00884629"/>
    <w:rsid w:val="008859C6"/>
    <w:rsid w:val="00890141"/>
    <w:rsid w:val="00891E1C"/>
    <w:rsid w:val="00897CA4"/>
    <w:rsid w:val="008A078A"/>
    <w:rsid w:val="008B10A0"/>
    <w:rsid w:val="008B6260"/>
    <w:rsid w:val="008D1395"/>
    <w:rsid w:val="008D617C"/>
    <w:rsid w:val="008E2A69"/>
    <w:rsid w:val="008E4971"/>
    <w:rsid w:val="008F200E"/>
    <w:rsid w:val="008F3C18"/>
    <w:rsid w:val="00924584"/>
    <w:rsid w:val="00924F40"/>
    <w:rsid w:val="00927065"/>
    <w:rsid w:val="00927906"/>
    <w:rsid w:val="0094508A"/>
    <w:rsid w:val="009529AB"/>
    <w:rsid w:val="00957E07"/>
    <w:rsid w:val="009600B6"/>
    <w:rsid w:val="0096263A"/>
    <w:rsid w:val="00983D7C"/>
    <w:rsid w:val="009940AC"/>
    <w:rsid w:val="009947EB"/>
    <w:rsid w:val="009A0926"/>
    <w:rsid w:val="009A2A23"/>
    <w:rsid w:val="009A42F6"/>
    <w:rsid w:val="009B1720"/>
    <w:rsid w:val="009B280E"/>
    <w:rsid w:val="009B2B13"/>
    <w:rsid w:val="009B79F5"/>
    <w:rsid w:val="009D308C"/>
    <w:rsid w:val="009D6A85"/>
    <w:rsid w:val="009F1C51"/>
    <w:rsid w:val="00A04BBC"/>
    <w:rsid w:val="00A0614F"/>
    <w:rsid w:val="00A142EF"/>
    <w:rsid w:val="00A27509"/>
    <w:rsid w:val="00A40640"/>
    <w:rsid w:val="00A52AED"/>
    <w:rsid w:val="00A56ECC"/>
    <w:rsid w:val="00A607FC"/>
    <w:rsid w:val="00A61D36"/>
    <w:rsid w:val="00A635A1"/>
    <w:rsid w:val="00A638CD"/>
    <w:rsid w:val="00A66078"/>
    <w:rsid w:val="00A676F2"/>
    <w:rsid w:val="00A72406"/>
    <w:rsid w:val="00A76148"/>
    <w:rsid w:val="00AA1C61"/>
    <w:rsid w:val="00AA6ED1"/>
    <w:rsid w:val="00AB44FA"/>
    <w:rsid w:val="00AB5CAB"/>
    <w:rsid w:val="00AC0B3D"/>
    <w:rsid w:val="00AC0D13"/>
    <w:rsid w:val="00AC1B5C"/>
    <w:rsid w:val="00AC7955"/>
    <w:rsid w:val="00AD33EB"/>
    <w:rsid w:val="00AE1C00"/>
    <w:rsid w:val="00AE7B38"/>
    <w:rsid w:val="00AF0573"/>
    <w:rsid w:val="00AF7768"/>
    <w:rsid w:val="00B00313"/>
    <w:rsid w:val="00B00DA6"/>
    <w:rsid w:val="00B024F1"/>
    <w:rsid w:val="00B06D06"/>
    <w:rsid w:val="00B07AEB"/>
    <w:rsid w:val="00B1000E"/>
    <w:rsid w:val="00B102F5"/>
    <w:rsid w:val="00B1290A"/>
    <w:rsid w:val="00B1300F"/>
    <w:rsid w:val="00B2344C"/>
    <w:rsid w:val="00B238C6"/>
    <w:rsid w:val="00B32EA1"/>
    <w:rsid w:val="00B41851"/>
    <w:rsid w:val="00B51B4E"/>
    <w:rsid w:val="00B51CBE"/>
    <w:rsid w:val="00B563EF"/>
    <w:rsid w:val="00B77F21"/>
    <w:rsid w:val="00B82E45"/>
    <w:rsid w:val="00B92696"/>
    <w:rsid w:val="00BA3331"/>
    <w:rsid w:val="00BA4ECC"/>
    <w:rsid w:val="00BB0E3A"/>
    <w:rsid w:val="00BB1BBC"/>
    <w:rsid w:val="00BC138F"/>
    <w:rsid w:val="00BC4B2F"/>
    <w:rsid w:val="00BE0E7C"/>
    <w:rsid w:val="00BE1CE0"/>
    <w:rsid w:val="00BE40DF"/>
    <w:rsid w:val="00BF0F43"/>
    <w:rsid w:val="00BF4601"/>
    <w:rsid w:val="00BF6591"/>
    <w:rsid w:val="00BF6ACE"/>
    <w:rsid w:val="00C1401F"/>
    <w:rsid w:val="00C172FF"/>
    <w:rsid w:val="00C23152"/>
    <w:rsid w:val="00C2582A"/>
    <w:rsid w:val="00C40466"/>
    <w:rsid w:val="00C4056E"/>
    <w:rsid w:val="00C41859"/>
    <w:rsid w:val="00C7684E"/>
    <w:rsid w:val="00C773AF"/>
    <w:rsid w:val="00C9023F"/>
    <w:rsid w:val="00C91B19"/>
    <w:rsid w:val="00C96E46"/>
    <w:rsid w:val="00CB4C7E"/>
    <w:rsid w:val="00CB5396"/>
    <w:rsid w:val="00CD7C42"/>
    <w:rsid w:val="00CF7BA0"/>
    <w:rsid w:val="00D01C5C"/>
    <w:rsid w:val="00D039CC"/>
    <w:rsid w:val="00D05AC0"/>
    <w:rsid w:val="00D25E49"/>
    <w:rsid w:val="00D301A2"/>
    <w:rsid w:val="00D45F69"/>
    <w:rsid w:val="00D514C1"/>
    <w:rsid w:val="00D5298E"/>
    <w:rsid w:val="00D64ECB"/>
    <w:rsid w:val="00D81B6B"/>
    <w:rsid w:val="00D847B6"/>
    <w:rsid w:val="00D86E2B"/>
    <w:rsid w:val="00D86FFD"/>
    <w:rsid w:val="00D95D11"/>
    <w:rsid w:val="00DA5C68"/>
    <w:rsid w:val="00DB1AA3"/>
    <w:rsid w:val="00DB2DFF"/>
    <w:rsid w:val="00DC157E"/>
    <w:rsid w:val="00DC7E7D"/>
    <w:rsid w:val="00DD7361"/>
    <w:rsid w:val="00DE14E0"/>
    <w:rsid w:val="00DE4CFB"/>
    <w:rsid w:val="00E0252D"/>
    <w:rsid w:val="00E10500"/>
    <w:rsid w:val="00E16581"/>
    <w:rsid w:val="00E27152"/>
    <w:rsid w:val="00E334AF"/>
    <w:rsid w:val="00E456DB"/>
    <w:rsid w:val="00E46FF3"/>
    <w:rsid w:val="00E522CC"/>
    <w:rsid w:val="00E5436E"/>
    <w:rsid w:val="00E55252"/>
    <w:rsid w:val="00E63C4C"/>
    <w:rsid w:val="00E95B21"/>
    <w:rsid w:val="00E97E07"/>
    <w:rsid w:val="00EA3C5C"/>
    <w:rsid w:val="00EA6059"/>
    <w:rsid w:val="00EB40ED"/>
    <w:rsid w:val="00ED379F"/>
    <w:rsid w:val="00ED516E"/>
    <w:rsid w:val="00ED5C40"/>
    <w:rsid w:val="00ED6D8E"/>
    <w:rsid w:val="00EF076F"/>
    <w:rsid w:val="00F01A88"/>
    <w:rsid w:val="00F02994"/>
    <w:rsid w:val="00F11B51"/>
    <w:rsid w:val="00F26992"/>
    <w:rsid w:val="00F504CC"/>
    <w:rsid w:val="00F6460E"/>
    <w:rsid w:val="00F80A10"/>
    <w:rsid w:val="00F83151"/>
    <w:rsid w:val="00F859B4"/>
    <w:rsid w:val="00FA5C6E"/>
    <w:rsid w:val="00FB5DF6"/>
    <w:rsid w:val="00FC4C51"/>
    <w:rsid w:val="00FC63DB"/>
    <w:rsid w:val="00FD03EA"/>
    <w:rsid w:val="00FD1D00"/>
    <w:rsid w:val="00FD2951"/>
    <w:rsid w:val="00FF0A90"/>
    <w:rsid w:val="00FF4DC1"/>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1C10C0"/>
  <w15:docId w15:val="{5D73D1CC-BBB1-4CE5-B83B-2F68A273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C0FBE"/>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1789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789C"/>
  </w:style>
  <w:style w:type="paragraph" w:styleId="Stopka">
    <w:name w:val="footer"/>
    <w:basedOn w:val="Normalny"/>
    <w:link w:val="StopkaZnak"/>
    <w:uiPriority w:val="99"/>
    <w:unhideWhenUsed/>
    <w:rsid w:val="0071789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789C"/>
  </w:style>
  <w:style w:type="paragraph" w:styleId="Bezodstpw">
    <w:name w:val="No Spacing"/>
    <w:link w:val="BezodstpwZnak"/>
    <w:uiPriority w:val="1"/>
    <w:qFormat/>
    <w:rsid w:val="001E79A9"/>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1E79A9"/>
    <w:rPr>
      <w:rFonts w:eastAsiaTheme="minorEastAsia"/>
      <w:lang w:eastAsia="pl-PL"/>
    </w:rPr>
  </w:style>
  <w:style w:type="character" w:styleId="Hipercze">
    <w:name w:val="Hyperlink"/>
    <w:basedOn w:val="Domylnaczcionkaakapitu"/>
    <w:uiPriority w:val="99"/>
    <w:unhideWhenUsed/>
    <w:rsid w:val="001C0FBE"/>
    <w:rPr>
      <w:color w:val="0563C1" w:themeColor="hyperlink"/>
      <w:u w:val="single"/>
    </w:rPr>
  </w:style>
  <w:style w:type="character" w:customStyle="1" w:styleId="Nierozpoznanawzmianka1">
    <w:name w:val="Nierozpoznana wzmianka1"/>
    <w:basedOn w:val="Domylnaczcionkaakapitu"/>
    <w:uiPriority w:val="99"/>
    <w:semiHidden/>
    <w:unhideWhenUsed/>
    <w:rsid w:val="001C0FBE"/>
    <w:rPr>
      <w:color w:val="605E5C"/>
      <w:shd w:val="clear" w:color="auto" w:fill="E1DFDD"/>
    </w:rPr>
  </w:style>
  <w:style w:type="paragraph" w:styleId="NormalnyWeb">
    <w:name w:val="Normal (Web)"/>
    <w:basedOn w:val="Normalny"/>
    <w:uiPriority w:val="99"/>
    <w:semiHidden/>
    <w:unhideWhenUsed/>
    <w:rsid w:val="00470E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6148">
      <w:bodyDiv w:val="1"/>
      <w:marLeft w:val="0"/>
      <w:marRight w:val="0"/>
      <w:marTop w:val="0"/>
      <w:marBottom w:val="0"/>
      <w:divBdr>
        <w:top w:val="none" w:sz="0" w:space="0" w:color="auto"/>
        <w:left w:val="none" w:sz="0" w:space="0" w:color="auto"/>
        <w:bottom w:val="none" w:sz="0" w:space="0" w:color="auto"/>
        <w:right w:val="none" w:sz="0" w:space="0" w:color="auto"/>
      </w:divBdr>
    </w:div>
    <w:div w:id="200367176">
      <w:bodyDiv w:val="1"/>
      <w:marLeft w:val="0"/>
      <w:marRight w:val="0"/>
      <w:marTop w:val="0"/>
      <w:marBottom w:val="0"/>
      <w:divBdr>
        <w:top w:val="none" w:sz="0" w:space="0" w:color="auto"/>
        <w:left w:val="none" w:sz="0" w:space="0" w:color="auto"/>
        <w:bottom w:val="none" w:sz="0" w:space="0" w:color="auto"/>
        <w:right w:val="none" w:sz="0" w:space="0" w:color="auto"/>
      </w:divBdr>
    </w:div>
    <w:div w:id="227348511">
      <w:bodyDiv w:val="1"/>
      <w:marLeft w:val="0"/>
      <w:marRight w:val="0"/>
      <w:marTop w:val="0"/>
      <w:marBottom w:val="0"/>
      <w:divBdr>
        <w:top w:val="none" w:sz="0" w:space="0" w:color="auto"/>
        <w:left w:val="none" w:sz="0" w:space="0" w:color="auto"/>
        <w:bottom w:val="none" w:sz="0" w:space="0" w:color="auto"/>
        <w:right w:val="none" w:sz="0" w:space="0" w:color="auto"/>
      </w:divBdr>
    </w:div>
    <w:div w:id="260140425">
      <w:bodyDiv w:val="1"/>
      <w:marLeft w:val="0"/>
      <w:marRight w:val="0"/>
      <w:marTop w:val="0"/>
      <w:marBottom w:val="0"/>
      <w:divBdr>
        <w:top w:val="none" w:sz="0" w:space="0" w:color="auto"/>
        <w:left w:val="none" w:sz="0" w:space="0" w:color="auto"/>
        <w:bottom w:val="none" w:sz="0" w:space="0" w:color="auto"/>
        <w:right w:val="none" w:sz="0" w:space="0" w:color="auto"/>
      </w:divBdr>
    </w:div>
    <w:div w:id="595791264">
      <w:bodyDiv w:val="1"/>
      <w:marLeft w:val="0"/>
      <w:marRight w:val="0"/>
      <w:marTop w:val="0"/>
      <w:marBottom w:val="0"/>
      <w:divBdr>
        <w:top w:val="none" w:sz="0" w:space="0" w:color="auto"/>
        <w:left w:val="none" w:sz="0" w:space="0" w:color="auto"/>
        <w:bottom w:val="none" w:sz="0" w:space="0" w:color="auto"/>
        <w:right w:val="none" w:sz="0" w:space="0" w:color="auto"/>
      </w:divBdr>
      <w:divsChild>
        <w:div w:id="1956865421">
          <w:marLeft w:val="0"/>
          <w:marRight w:val="0"/>
          <w:marTop w:val="0"/>
          <w:marBottom w:val="0"/>
          <w:divBdr>
            <w:top w:val="none" w:sz="0" w:space="0" w:color="auto"/>
            <w:left w:val="none" w:sz="0" w:space="0" w:color="auto"/>
            <w:bottom w:val="none" w:sz="0" w:space="0" w:color="auto"/>
            <w:right w:val="none" w:sz="0" w:space="0" w:color="auto"/>
          </w:divBdr>
        </w:div>
        <w:div w:id="117653217">
          <w:marLeft w:val="0"/>
          <w:marRight w:val="0"/>
          <w:marTop w:val="0"/>
          <w:marBottom w:val="0"/>
          <w:divBdr>
            <w:top w:val="none" w:sz="0" w:space="0" w:color="auto"/>
            <w:left w:val="none" w:sz="0" w:space="0" w:color="auto"/>
            <w:bottom w:val="none" w:sz="0" w:space="0" w:color="auto"/>
            <w:right w:val="none" w:sz="0" w:space="0" w:color="auto"/>
          </w:divBdr>
        </w:div>
        <w:div w:id="1542280380">
          <w:marLeft w:val="0"/>
          <w:marRight w:val="0"/>
          <w:marTop w:val="0"/>
          <w:marBottom w:val="0"/>
          <w:divBdr>
            <w:top w:val="none" w:sz="0" w:space="0" w:color="auto"/>
            <w:left w:val="none" w:sz="0" w:space="0" w:color="auto"/>
            <w:bottom w:val="none" w:sz="0" w:space="0" w:color="auto"/>
            <w:right w:val="none" w:sz="0" w:space="0" w:color="auto"/>
          </w:divBdr>
        </w:div>
        <w:div w:id="1523133390">
          <w:marLeft w:val="0"/>
          <w:marRight w:val="0"/>
          <w:marTop w:val="0"/>
          <w:marBottom w:val="0"/>
          <w:divBdr>
            <w:top w:val="none" w:sz="0" w:space="0" w:color="auto"/>
            <w:left w:val="none" w:sz="0" w:space="0" w:color="auto"/>
            <w:bottom w:val="none" w:sz="0" w:space="0" w:color="auto"/>
            <w:right w:val="none" w:sz="0" w:space="0" w:color="auto"/>
          </w:divBdr>
        </w:div>
        <w:div w:id="328675773">
          <w:marLeft w:val="0"/>
          <w:marRight w:val="0"/>
          <w:marTop w:val="0"/>
          <w:marBottom w:val="0"/>
          <w:divBdr>
            <w:top w:val="none" w:sz="0" w:space="0" w:color="auto"/>
            <w:left w:val="none" w:sz="0" w:space="0" w:color="auto"/>
            <w:bottom w:val="none" w:sz="0" w:space="0" w:color="auto"/>
            <w:right w:val="none" w:sz="0" w:space="0" w:color="auto"/>
          </w:divBdr>
        </w:div>
      </w:divsChild>
    </w:div>
    <w:div w:id="647976959">
      <w:bodyDiv w:val="1"/>
      <w:marLeft w:val="0"/>
      <w:marRight w:val="0"/>
      <w:marTop w:val="0"/>
      <w:marBottom w:val="0"/>
      <w:divBdr>
        <w:top w:val="none" w:sz="0" w:space="0" w:color="auto"/>
        <w:left w:val="none" w:sz="0" w:space="0" w:color="auto"/>
        <w:bottom w:val="none" w:sz="0" w:space="0" w:color="auto"/>
        <w:right w:val="none" w:sz="0" w:space="0" w:color="auto"/>
      </w:divBdr>
    </w:div>
    <w:div w:id="738791125">
      <w:bodyDiv w:val="1"/>
      <w:marLeft w:val="0"/>
      <w:marRight w:val="0"/>
      <w:marTop w:val="0"/>
      <w:marBottom w:val="0"/>
      <w:divBdr>
        <w:top w:val="none" w:sz="0" w:space="0" w:color="auto"/>
        <w:left w:val="none" w:sz="0" w:space="0" w:color="auto"/>
        <w:bottom w:val="none" w:sz="0" w:space="0" w:color="auto"/>
        <w:right w:val="none" w:sz="0" w:space="0" w:color="auto"/>
      </w:divBdr>
    </w:div>
    <w:div w:id="833689009">
      <w:bodyDiv w:val="1"/>
      <w:marLeft w:val="0"/>
      <w:marRight w:val="0"/>
      <w:marTop w:val="0"/>
      <w:marBottom w:val="0"/>
      <w:divBdr>
        <w:top w:val="none" w:sz="0" w:space="0" w:color="auto"/>
        <w:left w:val="none" w:sz="0" w:space="0" w:color="auto"/>
        <w:bottom w:val="none" w:sz="0" w:space="0" w:color="auto"/>
        <w:right w:val="none" w:sz="0" w:space="0" w:color="auto"/>
      </w:divBdr>
    </w:div>
    <w:div w:id="884295112">
      <w:bodyDiv w:val="1"/>
      <w:marLeft w:val="0"/>
      <w:marRight w:val="0"/>
      <w:marTop w:val="0"/>
      <w:marBottom w:val="0"/>
      <w:divBdr>
        <w:top w:val="none" w:sz="0" w:space="0" w:color="auto"/>
        <w:left w:val="none" w:sz="0" w:space="0" w:color="auto"/>
        <w:bottom w:val="none" w:sz="0" w:space="0" w:color="auto"/>
        <w:right w:val="none" w:sz="0" w:space="0" w:color="auto"/>
      </w:divBdr>
    </w:div>
    <w:div w:id="1100181951">
      <w:bodyDiv w:val="1"/>
      <w:marLeft w:val="0"/>
      <w:marRight w:val="0"/>
      <w:marTop w:val="0"/>
      <w:marBottom w:val="0"/>
      <w:divBdr>
        <w:top w:val="none" w:sz="0" w:space="0" w:color="auto"/>
        <w:left w:val="none" w:sz="0" w:space="0" w:color="auto"/>
        <w:bottom w:val="none" w:sz="0" w:space="0" w:color="auto"/>
        <w:right w:val="none" w:sz="0" w:space="0" w:color="auto"/>
      </w:divBdr>
    </w:div>
    <w:div w:id="1116800602">
      <w:bodyDiv w:val="1"/>
      <w:marLeft w:val="0"/>
      <w:marRight w:val="0"/>
      <w:marTop w:val="0"/>
      <w:marBottom w:val="0"/>
      <w:divBdr>
        <w:top w:val="none" w:sz="0" w:space="0" w:color="auto"/>
        <w:left w:val="none" w:sz="0" w:space="0" w:color="auto"/>
        <w:bottom w:val="none" w:sz="0" w:space="0" w:color="auto"/>
        <w:right w:val="none" w:sz="0" w:space="0" w:color="auto"/>
      </w:divBdr>
    </w:div>
    <w:div w:id="1586842327">
      <w:bodyDiv w:val="1"/>
      <w:marLeft w:val="0"/>
      <w:marRight w:val="0"/>
      <w:marTop w:val="0"/>
      <w:marBottom w:val="0"/>
      <w:divBdr>
        <w:top w:val="none" w:sz="0" w:space="0" w:color="auto"/>
        <w:left w:val="none" w:sz="0" w:space="0" w:color="auto"/>
        <w:bottom w:val="none" w:sz="0" w:space="0" w:color="auto"/>
        <w:right w:val="none" w:sz="0" w:space="0" w:color="auto"/>
      </w:divBdr>
    </w:div>
    <w:div w:id="1773550532">
      <w:bodyDiv w:val="1"/>
      <w:marLeft w:val="0"/>
      <w:marRight w:val="0"/>
      <w:marTop w:val="0"/>
      <w:marBottom w:val="0"/>
      <w:divBdr>
        <w:top w:val="none" w:sz="0" w:space="0" w:color="auto"/>
        <w:left w:val="none" w:sz="0" w:space="0" w:color="auto"/>
        <w:bottom w:val="none" w:sz="0" w:space="0" w:color="auto"/>
        <w:right w:val="none" w:sz="0" w:space="0" w:color="auto"/>
      </w:divBdr>
      <w:divsChild>
        <w:div w:id="1481925046">
          <w:marLeft w:val="0"/>
          <w:marRight w:val="0"/>
          <w:marTop w:val="0"/>
          <w:marBottom w:val="0"/>
          <w:divBdr>
            <w:top w:val="none" w:sz="0" w:space="0" w:color="auto"/>
            <w:left w:val="none" w:sz="0" w:space="0" w:color="auto"/>
            <w:bottom w:val="none" w:sz="0" w:space="0" w:color="auto"/>
            <w:right w:val="none" w:sz="0" w:space="0" w:color="auto"/>
          </w:divBdr>
        </w:div>
        <w:div w:id="745497640">
          <w:marLeft w:val="0"/>
          <w:marRight w:val="0"/>
          <w:marTop w:val="0"/>
          <w:marBottom w:val="0"/>
          <w:divBdr>
            <w:top w:val="none" w:sz="0" w:space="0" w:color="auto"/>
            <w:left w:val="none" w:sz="0" w:space="0" w:color="auto"/>
            <w:bottom w:val="none" w:sz="0" w:space="0" w:color="auto"/>
            <w:right w:val="none" w:sz="0" w:space="0" w:color="auto"/>
          </w:divBdr>
        </w:div>
        <w:div w:id="2065715272">
          <w:marLeft w:val="0"/>
          <w:marRight w:val="0"/>
          <w:marTop w:val="0"/>
          <w:marBottom w:val="0"/>
          <w:divBdr>
            <w:top w:val="none" w:sz="0" w:space="0" w:color="auto"/>
            <w:left w:val="none" w:sz="0" w:space="0" w:color="auto"/>
            <w:bottom w:val="none" w:sz="0" w:space="0" w:color="auto"/>
            <w:right w:val="none" w:sz="0" w:space="0" w:color="auto"/>
          </w:divBdr>
        </w:div>
      </w:divsChild>
    </w:div>
    <w:div w:id="1941182122">
      <w:bodyDiv w:val="1"/>
      <w:marLeft w:val="0"/>
      <w:marRight w:val="0"/>
      <w:marTop w:val="0"/>
      <w:marBottom w:val="0"/>
      <w:divBdr>
        <w:top w:val="none" w:sz="0" w:space="0" w:color="auto"/>
        <w:left w:val="none" w:sz="0" w:space="0" w:color="auto"/>
        <w:bottom w:val="none" w:sz="0" w:space="0" w:color="auto"/>
        <w:right w:val="none" w:sz="0" w:space="0" w:color="auto"/>
      </w:divBdr>
      <w:divsChild>
        <w:div w:id="23991893">
          <w:marLeft w:val="0"/>
          <w:marRight w:val="0"/>
          <w:marTop w:val="0"/>
          <w:marBottom w:val="0"/>
          <w:divBdr>
            <w:top w:val="none" w:sz="0" w:space="0" w:color="auto"/>
            <w:left w:val="none" w:sz="0" w:space="0" w:color="auto"/>
            <w:bottom w:val="none" w:sz="0" w:space="0" w:color="auto"/>
            <w:right w:val="none" w:sz="0" w:space="0" w:color="auto"/>
          </w:divBdr>
        </w:div>
        <w:div w:id="1212185648">
          <w:marLeft w:val="0"/>
          <w:marRight w:val="0"/>
          <w:marTop w:val="0"/>
          <w:marBottom w:val="0"/>
          <w:divBdr>
            <w:top w:val="none" w:sz="0" w:space="0" w:color="auto"/>
            <w:left w:val="none" w:sz="0" w:space="0" w:color="auto"/>
            <w:bottom w:val="none" w:sz="0" w:space="0" w:color="auto"/>
            <w:right w:val="none" w:sz="0" w:space="0" w:color="auto"/>
          </w:divBdr>
        </w:div>
        <w:div w:id="1770153831">
          <w:marLeft w:val="0"/>
          <w:marRight w:val="0"/>
          <w:marTop w:val="0"/>
          <w:marBottom w:val="0"/>
          <w:divBdr>
            <w:top w:val="none" w:sz="0" w:space="0" w:color="auto"/>
            <w:left w:val="none" w:sz="0" w:space="0" w:color="auto"/>
            <w:bottom w:val="none" w:sz="0" w:space="0" w:color="auto"/>
            <w:right w:val="none" w:sz="0" w:space="0" w:color="auto"/>
          </w:divBdr>
        </w:div>
        <w:div w:id="204028076">
          <w:marLeft w:val="0"/>
          <w:marRight w:val="0"/>
          <w:marTop w:val="0"/>
          <w:marBottom w:val="0"/>
          <w:divBdr>
            <w:top w:val="none" w:sz="0" w:space="0" w:color="auto"/>
            <w:left w:val="none" w:sz="0" w:space="0" w:color="auto"/>
            <w:bottom w:val="none" w:sz="0" w:space="0" w:color="auto"/>
            <w:right w:val="none" w:sz="0" w:space="0" w:color="auto"/>
          </w:divBdr>
        </w:div>
        <w:div w:id="732702604">
          <w:marLeft w:val="0"/>
          <w:marRight w:val="0"/>
          <w:marTop w:val="0"/>
          <w:marBottom w:val="0"/>
          <w:divBdr>
            <w:top w:val="none" w:sz="0" w:space="0" w:color="auto"/>
            <w:left w:val="none" w:sz="0" w:space="0" w:color="auto"/>
            <w:bottom w:val="none" w:sz="0" w:space="0" w:color="auto"/>
            <w:right w:val="none" w:sz="0" w:space="0" w:color="auto"/>
          </w:divBdr>
        </w:div>
        <w:div w:id="953903471">
          <w:marLeft w:val="0"/>
          <w:marRight w:val="0"/>
          <w:marTop w:val="0"/>
          <w:marBottom w:val="0"/>
          <w:divBdr>
            <w:top w:val="none" w:sz="0" w:space="0" w:color="auto"/>
            <w:left w:val="none" w:sz="0" w:space="0" w:color="auto"/>
            <w:bottom w:val="none" w:sz="0" w:space="0" w:color="auto"/>
            <w:right w:val="none" w:sz="0" w:space="0" w:color="auto"/>
          </w:divBdr>
        </w:div>
        <w:div w:id="1704095909">
          <w:marLeft w:val="0"/>
          <w:marRight w:val="0"/>
          <w:marTop w:val="0"/>
          <w:marBottom w:val="0"/>
          <w:divBdr>
            <w:top w:val="none" w:sz="0" w:space="0" w:color="auto"/>
            <w:left w:val="none" w:sz="0" w:space="0" w:color="auto"/>
            <w:bottom w:val="none" w:sz="0" w:space="0" w:color="auto"/>
            <w:right w:val="none" w:sz="0" w:space="0" w:color="auto"/>
          </w:divBdr>
        </w:div>
        <w:div w:id="459802904">
          <w:marLeft w:val="0"/>
          <w:marRight w:val="0"/>
          <w:marTop w:val="0"/>
          <w:marBottom w:val="0"/>
          <w:divBdr>
            <w:top w:val="none" w:sz="0" w:space="0" w:color="auto"/>
            <w:left w:val="none" w:sz="0" w:space="0" w:color="auto"/>
            <w:bottom w:val="none" w:sz="0" w:space="0" w:color="auto"/>
            <w:right w:val="none" w:sz="0" w:space="0" w:color="auto"/>
          </w:divBdr>
        </w:div>
        <w:div w:id="2065136793">
          <w:marLeft w:val="0"/>
          <w:marRight w:val="0"/>
          <w:marTop w:val="0"/>
          <w:marBottom w:val="0"/>
          <w:divBdr>
            <w:top w:val="none" w:sz="0" w:space="0" w:color="auto"/>
            <w:left w:val="none" w:sz="0" w:space="0" w:color="auto"/>
            <w:bottom w:val="none" w:sz="0" w:space="0" w:color="auto"/>
            <w:right w:val="none" w:sz="0" w:space="0" w:color="auto"/>
          </w:divBdr>
        </w:div>
        <w:div w:id="737822022">
          <w:marLeft w:val="0"/>
          <w:marRight w:val="0"/>
          <w:marTop w:val="0"/>
          <w:marBottom w:val="0"/>
          <w:divBdr>
            <w:top w:val="none" w:sz="0" w:space="0" w:color="auto"/>
            <w:left w:val="none" w:sz="0" w:space="0" w:color="auto"/>
            <w:bottom w:val="none" w:sz="0" w:space="0" w:color="auto"/>
            <w:right w:val="none" w:sz="0" w:space="0" w:color="auto"/>
          </w:divBdr>
        </w:div>
        <w:div w:id="629751956">
          <w:marLeft w:val="0"/>
          <w:marRight w:val="0"/>
          <w:marTop w:val="0"/>
          <w:marBottom w:val="0"/>
          <w:divBdr>
            <w:top w:val="none" w:sz="0" w:space="0" w:color="auto"/>
            <w:left w:val="none" w:sz="0" w:space="0" w:color="auto"/>
            <w:bottom w:val="none" w:sz="0" w:space="0" w:color="auto"/>
            <w:right w:val="none" w:sz="0" w:space="0" w:color="auto"/>
          </w:divBdr>
        </w:div>
        <w:div w:id="2121220539">
          <w:marLeft w:val="0"/>
          <w:marRight w:val="0"/>
          <w:marTop w:val="0"/>
          <w:marBottom w:val="0"/>
          <w:divBdr>
            <w:top w:val="none" w:sz="0" w:space="0" w:color="auto"/>
            <w:left w:val="none" w:sz="0" w:space="0" w:color="auto"/>
            <w:bottom w:val="none" w:sz="0" w:space="0" w:color="auto"/>
            <w:right w:val="none" w:sz="0" w:space="0" w:color="auto"/>
          </w:divBdr>
        </w:div>
        <w:div w:id="1122265414">
          <w:marLeft w:val="0"/>
          <w:marRight w:val="0"/>
          <w:marTop w:val="0"/>
          <w:marBottom w:val="0"/>
          <w:divBdr>
            <w:top w:val="none" w:sz="0" w:space="0" w:color="auto"/>
            <w:left w:val="none" w:sz="0" w:space="0" w:color="auto"/>
            <w:bottom w:val="none" w:sz="0" w:space="0" w:color="auto"/>
            <w:right w:val="none" w:sz="0" w:space="0" w:color="auto"/>
          </w:divBdr>
        </w:div>
      </w:divsChild>
    </w:div>
    <w:div w:id="2009139244">
      <w:bodyDiv w:val="1"/>
      <w:marLeft w:val="0"/>
      <w:marRight w:val="0"/>
      <w:marTop w:val="0"/>
      <w:marBottom w:val="0"/>
      <w:divBdr>
        <w:top w:val="none" w:sz="0" w:space="0" w:color="auto"/>
        <w:left w:val="none" w:sz="0" w:space="0" w:color="auto"/>
        <w:bottom w:val="none" w:sz="0" w:space="0" w:color="auto"/>
        <w:right w:val="none" w:sz="0" w:space="0" w:color="auto"/>
      </w:divBdr>
    </w:div>
    <w:div w:id="209979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klimczak@muzeumdziecipolskich.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F5DDA-D6B2-4F2C-9009-27C48016F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Pages>
  <Words>490</Words>
  <Characters>2946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Mirosława Kubik</dc:creator>
  <cp:keywords/>
  <dc:description/>
  <cp:lastModifiedBy>Andrzej Janicki</cp:lastModifiedBy>
  <cp:revision>45</cp:revision>
  <cp:lastPrinted>2022-10-10T13:50:00Z</cp:lastPrinted>
  <dcterms:created xsi:type="dcterms:W3CDTF">2023-04-17T05:28:00Z</dcterms:created>
  <dcterms:modified xsi:type="dcterms:W3CDTF">2023-09-22T14:58:00Z</dcterms:modified>
</cp:coreProperties>
</file>